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CF" w:rsidRPr="002D3519" w:rsidRDefault="00D14D5C" w:rsidP="00F04789">
      <w:pPr>
        <w:spacing w:before="0" w:after="240"/>
        <w:jc w:val="center"/>
        <w:rPr>
          <w:b/>
          <w:sz w:val="36"/>
          <w:szCs w:val="36"/>
        </w:rPr>
      </w:pPr>
      <w:r w:rsidRPr="002D3519">
        <w:rPr>
          <w:b/>
          <w:sz w:val="36"/>
          <w:szCs w:val="36"/>
        </w:rPr>
        <w:t>Governor Induction Resources</w:t>
      </w:r>
    </w:p>
    <w:p w:rsidR="00333C1A" w:rsidRPr="004E06E7" w:rsidRDefault="00333C1A" w:rsidP="00333C1A">
      <w:pPr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Documents</w:t>
      </w:r>
    </w:p>
    <w:p w:rsidR="00E43E19" w:rsidRPr="00E43E19" w:rsidRDefault="00E43E19" w:rsidP="00C6367B">
      <w:pPr>
        <w:spacing w:after="0"/>
        <w:rPr>
          <w:color w:val="FF6600"/>
        </w:rPr>
      </w:pPr>
      <w:r w:rsidRPr="00E43E19">
        <w:rPr>
          <w:b/>
          <w:bCs/>
          <w:color w:val="FF6600"/>
        </w:rPr>
        <w:t>Governors’ Handbook</w:t>
      </w:r>
      <w:r>
        <w:rPr>
          <w:b/>
          <w:bCs/>
          <w:color w:val="FF6600"/>
        </w:rPr>
        <w:t xml:space="preserve"> (DfE)</w:t>
      </w:r>
    </w:p>
    <w:p w:rsidR="007E2AD3" w:rsidRDefault="007E2AD3" w:rsidP="00247EB0">
      <w:pPr>
        <w:spacing w:after="0"/>
      </w:pPr>
      <w:hyperlink r:id="rId6" w:history="1">
        <w:r w:rsidRPr="00313775">
          <w:rPr>
            <w:rStyle w:val="Hyperlink"/>
          </w:rPr>
          <w:t>https://www.gov.uk/government/uploads/system/uploads/attachment_data/file/395789/Governors_Handbook.pdf</w:t>
        </w:r>
      </w:hyperlink>
    </w:p>
    <w:p w:rsidR="00247EB0" w:rsidRPr="00E43E19" w:rsidRDefault="00247EB0" w:rsidP="00247EB0">
      <w:pPr>
        <w:spacing w:after="0"/>
        <w:rPr>
          <w:color w:val="FF6600"/>
        </w:rPr>
      </w:pPr>
      <w:r>
        <w:rPr>
          <w:b/>
          <w:bCs/>
          <w:color w:val="FF6600"/>
        </w:rPr>
        <w:t>A Framework for</w:t>
      </w:r>
      <w:r w:rsidRPr="00E43E19">
        <w:rPr>
          <w:b/>
          <w:bCs/>
          <w:color w:val="FF6600"/>
        </w:rPr>
        <w:t xml:space="preserve"> Governance – </w:t>
      </w:r>
      <w:r>
        <w:rPr>
          <w:b/>
          <w:bCs/>
          <w:color w:val="FF6600"/>
        </w:rPr>
        <w:t>A flexible guide to strategic planning (</w:t>
      </w:r>
      <w:proofErr w:type="spellStart"/>
      <w:r>
        <w:rPr>
          <w:b/>
          <w:bCs/>
          <w:color w:val="FF6600"/>
        </w:rPr>
        <w:t>Wellcome</w:t>
      </w:r>
      <w:proofErr w:type="spellEnd"/>
      <w:r>
        <w:rPr>
          <w:b/>
          <w:bCs/>
          <w:color w:val="FF6600"/>
        </w:rPr>
        <w:t xml:space="preserve"> Trust/National Governors’ Association)</w:t>
      </w:r>
    </w:p>
    <w:p w:rsidR="00247EB0" w:rsidRDefault="00EB68A6" w:rsidP="00247EB0">
      <w:pPr>
        <w:spacing w:before="0"/>
      </w:pPr>
      <w:hyperlink r:id="rId7" w:history="1">
        <w:r w:rsidR="00247EB0" w:rsidRPr="004915EA">
          <w:rPr>
            <w:rStyle w:val="Hyperlink"/>
          </w:rPr>
          <w:t>http://www.nga.org.uk/getattachment/1af9e9b3-e599-409a-8b19-e067c671b0ce/FINAL-Framework-for-Governance.pdf.aspx</w:t>
        </w:r>
      </w:hyperlink>
    </w:p>
    <w:p w:rsidR="00E43E19" w:rsidRPr="00E43E19" w:rsidRDefault="00E43E19" w:rsidP="00C6367B">
      <w:pPr>
        <w:spacing w:after="0"/>
        <w:rPr>
          <w:color w:val="FF6600"/>
        </w:rPr>
      </w:pPr>
      <w:r w:rsidRPr="00E43E19">
        <w:rPr>
          <w:b/>
          <w:bCs/>
          <w:color w:val="FF6600"/>
        </w:rPr>
        <w:t>School Governance – Learning from the best</w:t>
      </w:r>
      <w:r>
        <w:rPr>
          <w:b/>
          <w:bCs/>
          <w:color w:val="FF6600"/>
        </w:rPr>
        <w:t xml:space="preserve"> (Ofsted)</w:t>
      </w:r>
    </w:p>
    <w:p w:rsidR="00E43E19" w:rsidRPr="00E43E19" w:rsidRDefault="00EB68A6" w:rsidP="00C6367B">
      <w:pPr>
        <w:spacing w:before="0"/>
      </w:pPr>
      <w:hyperlink r:id="rId8" w:history="1">
        <w:r w:rsidR="00E43E19" w:rsidRPr="00E43E19">
          <w:rPr>
            <w:rStyle w:val="Hyperlink"/>
          </w:rPr>
          <w:t>http://www.ofsted.gov.uk/resources/good-practice-resource-%E2%80%93-school-governance-learning-best</w:t>
        </w:r>
      </w:hyperlink>
    </w:p>
    <w:p w:rsidR="00AB7E6A" w:rsidRPr="004E06E7" w:rsidRDefault="00AB7E6A" w:rsidP="009406B1">
      <w:pPr>
        <w:spacing w:before="240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Further Advice and Support</w:t>
      </w:r>
    </w:p>
    <w:p w:rsidR="00AB7E6A" w:rsidRPr="002850EA" w:rsidRDefault="00AB7E6A" w:rsidP="00AB7E6A">
      <w:pPr>
        <w:spacing w:after="0"/>
        <w:rPr>
          <w:b/>
          <w:color w:val="FF6600"/>
        </w:rPr>
      </w:pPr>
      <w:r w:rsidRPr="002850EA">
        <w:rPr>
          <w:b/>
          <w:color w:val="FF6600"/>
        </w:rPr>
        <w:t xml:space="preserve">Governor </w:t>
      </w:r>
      <w:r>
        <w:rPr>
          <w:b/>
          <w:color w:val="FF6600"/>
        </w:rPr>
        <w:t>S</w:t>
      </w:r>
      <w:r w:rsidRPr="002850EA">
        <w:rPr>
          <w:b/>
          <w:color w:val="FF6600"/>
        </w:rPr>
        <w:t>ervices</w:t>
      </w:r>
    </w:p>
    <w:p w:rsidR="00AB7E6A" w:rsidRDefault="00AB7E6A" w:rsidP="00AB7E6A">
      <w:pPr>
        <w:spacing w:before="0" w:after="0"/>
      </w:pPr>
      <w:r>
        <w:t>Hackney Learning Trust</w:t>
      </w:r>
    </w:p>
    <w:p w:rsidR="00AB7E6A" w:rsidRDefault="00AB7E6A" w:rsidP="00AB7E6A">
      <w:pPr>
        <w:spacing w:before="0" w:after="0"/>
      </w:pPr>
      <w:r>
        <w:t>1 Reading Lane</w:t>
      </w:r>
    </w:p>
    <w:p w:rsidR="00AB7E6A" w:rsidRDefault="00AB7E6A" w:rsidP="00AB7E6A">
      <w:pPr>
        <w:spacing w:before="0" w:after="0"/>
      </w:pPr>
      <w:r>
        <w:t>London E8 1GQ</w:t>
      </w:r>
    </w:p>
    <w:p w:rsidR="00AB7E6A" w:rsidRDefault="00AB7E6A" w:rsidP="00AB7E6A">
      <w:pPr>
        <w:spacing w:before="0" w:after="0"/>
      </w:pPr>
      <w:r>
        <w:t>T: 020 8820 7369</w:t>
      </w:r>
    </w:p>
    <w:p w:rsidR="00AB7E6A" w:rsidRDefault="00AB7E6A" w:rsidP="00AB7E6A">
      <w:pPr>
        <w:spacing w:before="0"/>
      </w:pPr>
      <w:r>
        <w:t xml:space="preserve">E: </w:t>
      </w:r>
      <w:hyperlink r:id="rId9" w:history="1">
        <w:r w:rsidRPr="00671907">
          <w:rPr>
            <w:rStyle w:val="Hyperlink"/>
          </w:rPr>
          <w:t>governordevelopment@learningtrust.co.uk</w:t>
        </w:r>
      </w:hyperlink>
    </w:p>
    <w:p w:rsidR="00AB7E6A" w:rsidRPr="002850EA" w:rsidRDefault="00AB7E6A" w:rsidP="00AB7E6A">
      <w:pPr>
        <w:spacing w:after="0"/>
        <w:rPr>
          <w:b/>
          <w:color w:val="FF6600"/>
        </w:rPr>
      </w:pPr>
      <w:r>
        <w:rPr>
          <w:b/>
          <w:color w:val="FF6600"/>
        </w:rPr>
        <w:t>HASGA</w:t>
      </w:r>
    </w:p>
    <w:p w:rsidR="00AB7E6A" w:rsidRPr="0012334C" w:rsidRDefault="00AB7E6A" w:rsidP="00AB7E6A">
      <w:pPr>
        <w:pStyle w:val="NormalWeb"/>
        <w:shd w:val="clear" w:color="auto" w:fill="FFFFFF"/>
        <w:spacing w:line="240" w:lineRule="auto"/>
        <w:rPr>
          <w:rFonts w:asciiTheme="minorHAnsi" w:hAnsiTheme="minorHAnsi" w:cs="Arial"/>
          <w:color w:val="auto"/>
          <w:sz w:val="22"/>
          <w:szCs w:val="22"/>
          <w:lang w:val="en-US"/>
        </w:rPr>
      </w:pPr>
      <w:proofErr w:type="gramStart"/>
      <w:r w:rsidRPr="0012334C">
        <w:rPr>
          <w:rFonts w:asciiTheme="minorHAnsi" w:hAnsiTheme="minorHAnsi" w:cs="Arial"/>
          <w:color w:val="auto"/>
          <w:sz w:val="22"/>
          <w:szCs w:val="22"/>
          <w:lang w:val="en-US"/>
        </w:rPr>
        <w:t>c/o</w:t>
      </w:r>
      <w:proofErr w:type="gramEnd"/>
      <w:r w:rsidRPr="0012334C">
        <w:rPr>
          <w:rFonts w:asciiTheme="minorHAnsi" w:hAnsiTheme="minorHAnsi" w:cs="Arial"/>
          <w:color w:val="auto"/>
          <w:sz w:val="22"/>
          <w:szCs w:val="22"/>
          <w:lang w:val="en-US"/>
        </w:rPr>
        <w:t xml:space="preserve"> Governor Services</w:t>
      </w:r>
      <w:r w:rsidRPr="0012334C">
        <w:rPr>
          <w:rFonts w:asciiTheme="minorHAnsi" w:hAnsiTheme="minorHAnsi" w:cs="Arial"/>
          <w:color w:val="auto"/>
          <w:sz w:val="22"/>
          <w:szCs w:val="22"/>
          <w:lang w:val="en-US"/>
        </w:rPr>
        <w:br/>
        <w:t>The Learning Trust</w:t>
      </w:r>
      <w:r w:rsidRPr="0012334C">
        <w:rPr>
          <w:rFonts w:asciiTheme="minorHAnsi" w:hAnsiTheme="minorHAnsi" w:cs="Arial"/>
          <w:color w:val="auto"/>
          <w:sz w:val="22"/>
          <w:szCs w:val="22"/>
          <w:lang w:val="en-US"/>
        </w:rPr>
        <w:br/>
        <w:t>1 Reading Lane</w:t>
      </w:r>
      <w:r w:rsidRPr="0012334C">
        <w:rPr>
          <w:rFonts w:asciiTheme="minorHAnsi" w:hAnsiTheme="minorHAnsi" w:cs="Arial"/>
          <w:color w:val="auto"/>
          <w:sz w:val="22"/>
          <w:szCs w:val="22"/>
          <w:lang w:val="en-US"/>
        </w:rPr>
        <w:br/>
        <w:t>London, E8 1GQ</w:t>
      </w:r>
    </w:p>
    <w:p w:rsidR="00AB7E6A" w:rsidRPr="0012334C" w:rsidRDefault="00AB7E6A" w:rsidP="00AB7E6A">
      <w:pPr>
        <w:pStyle w:val="NormalWeb"/>
        <w:shd w:val="clear" w:color="auto" w:fill="FFFFFF"/>
        <w:spacing w:line="240" w:lineRule="auto"/>
        <w:rPr>
          <w:rFonts w:asciiTheme="minorHAnsi" w:hAnsiTheme="minorHAnsi" w:cs="Arial"/>
          <w:color w:val="auto"/>
          <w:sz w:val="22"/>
          <w:szCs w:val="22"/>
          <w:lang w:val="en-US"/>
        </w:rPr>
      </w:pPr>
      <w:r>
        <w:rPr>
          <w:rFonts w:asciiTheme="minorHAnsi" w:hAnsiTheme="minorHAnsi" w:cs="Arial"/>
          <w:color w:val="auto"/>
          <w:sz w:val="22"/>
          <w:szCs w:val="22"/>
          <w:lang w:val="en-US"/>
        </w:rPr>
        <w:t>E</w:t>
      </w:r>
      <w:r w:rsidRPr="0012334C">
        <w:rPr>
          <w:rFonts w:asciiTheme="minorHAnsi" w:hAnsiTheme="minorHAnsi" w:cs="Arial"/>
          <w:color w:val="auto"/>
          <w:sz w:val="22"/>
          <w:szCs w:val="22"/>
          <w:lang w:val="en-US"/>
        </w:rPr>
        <w:t xml:space="preserve">: </w:t>
      </w:r>
      <w:hyperlink r:id="rId10" w:history="1">
        <w:r w:rsidRPr="0012334C">
          <w:rPr>
            <w:rStyle w:val="Hyperlink"/>
            <w:rFonts w:asciiTheme="minorHAnsi" w:hAnsiTheme="minorHAnsi" w:cs="Arial"/>
            <w:color w:val="auto"/>
            <w:sz w:val="22"/>
            <w:szCs w:val="22"/>
            <w:lang w:val="en-US"/>
          </w:rPr>
          <w:t>enquiries@hasga.org.uk</w:t>
        </w:r>
      </w:hyperlink>
    </w:p>
    <w:p w:rsidR="00AB7E6A" w:rsidRDefault="00EB68A6" w:rsidP="00AB7E6A">
      <w:pPr>
        <w:spacing w:before="0"/>
      </w:pPr>
      <w:hyperlink r:id="rId11" w:history="1">
        <w:r w:rsidR="00AB7E6A" w:rsidRPr="003631F2">
          <w:rPr>
            <w:rStyle w:val="Hyperlink"/>
          </w:rPr>
          <w:t>www.hasga.org.uk</w:t>
        </w:r>
      </w:hyperlink>
    </w:p>
    <w:p w:rsidR="00AB7E6A" w:rsidRPr="002850EA" w:rsidRDefault="00AB7E6A" w:rsidP="00AB7E6A">
      <w:pPr>
        <w:spacing w:after="0"/>
        <w:rPr>
          <w:b/>
          <w:color w:val="FF6600"/>
        </w:rPr>
      </w:pPr>
      <w:proofErr w:type="spellStart"/>
      <w:r w:rsidRPr="002850EA">
        <w:rPr>
          <w:b/>
          <w:color w:val="FF6600"/>
        </w:rPr>
        <w:t>Governorline</w:t>
      </w:r>
      <w:proofErr w:type="spellEnd"/>
    </w:p>
    <w:p w:rsidR="00AB7E6A" w:rsidRDefault="00EB68A6" w:rsidP="00AB7E6A">
      <w:pPr>
        <w:spacing w:before="0" w:after="0"/>
      </w:pPr>
      <w:hyperlink r:id="rId12" w:history="1">
        <w:r w:rsidR="00AB7E6A" w:rsidRPr="00671907">
          <w:rPr>
            <w:rStyle w:val="Hyperlink"/>
          </w:rPr>
          <w:t>www.governorline.info</w:t>
        </w:r>
      </w:hyperlink>
    </w:p>
    <w:p w:rsidR="00AB7E6A" w:rsidRDefault="00AB7E6A" w:rsidP="00AB7E6A">
      <w:pPr>
        <w:spacing w:before="0"/>
      </w:pPr>
      <w:r>
        <w:t>T: 0800 722 181</w:t>
      </w:r>
    </w:p>
    <w:p w:rsidR="00AB7E6A" w:rsidRPr="002850EA" w:rsidRDefault="00AB7E6A" w:rsidP="00AB7E6A">
      <w:pPr>
        <w:spacing w:after="0"/>
        <w:rPr>
          <w:b/>
          <w:color w:val="FF6600"/>
        </w:rPr>
      </w:pPr>
      <w:r w:rsidRPr="002850EA">
        <w:rPr>
          <w:b/>
          <w:color w:val="FF6600"/>
        </w:rPr>
        <w:t xml:space="preserve">National Governors’ </w:t>
      </w:r>
      <w:r>
        <w:rPr>
          <w:b/>
          <w:color w:val="FF6600"/>
        </w:rPr>
        <w:t>A</w:t>
      </w:r>
      <w:r w:rsidRPr="002850EA">
        <w:rPr>
          <w:b/>
          <w:color w:val="FF6600"/>
        </w:rPr>
        <w:t>ssociation</w:t>
      </w:r>
    </w:p>
    <w:p w:rsidR="00AB7E6A" w:rsidRDefault="00EB68A6" w:rsidP="00AB7E6A">
      <w:pPr>
        <w:spacing w:before="0" w:after="0"/>
      </w:pPr>
      <w:hyperlink r:id="rId13" w:history="1">
        <w:r w:rsidR="00AB7E6A" w:rsidRPr="00671907">
          <w:rPr>
            <w:rStyle w:val="Hyperlink"/>
          </w:rPr>
          <w:t>www.nga.co.uk</w:t>
        </w:r>
      </w:hyperlink>
    </w:p>
    <w:p w:rsidR="00AB7E6A" w:rsidRDefault="00AB7E6A" w:rsidP="00AB7E6A">
      <w:pPr>
        <w:spacing w:before="0" w:after="0"/>
      </w:pPr>
      <w:r>
        <w:t>T: 0121 237 3780</w:t>
      </w:r>
    </w:p>
    <w:p w:rsidR="00AB7E6A" w:rsidRPr="002850EA" w:rsidRDefault="00AB7E6A" w:rsidP="00AB7E6A">
      <w:pPr>
        <w:spacing w:after="0"/>
        <w:rPr>
          <w:b/>
          <w:color w:val="FF6600"/>
        </w:rPr>
      </w:pPr>
      <w:r w:rsidRPr="002850EA">
        <w:rPr>
          <w:b/>
          <w:color w:val="FF6600"/>
        </w:rPr>
        <w:t>School Governors’ One-Stop Shop</w:t>
      </w:r>
    </w:p>
    <w:p w:rsidR="00AB7E6A" w:rsidRDefault="00EB68A6" w:rsidP="00AB7E6A">
      <w:pPr>
        <w:spacing w:before="0" w:after="0"/>
      </w:pPr>
      <w:hyperlink r:id="rId14" w:history="1">
        <w:r w:rsidR="00AB7E6A" w:rsidRPr="00671907">
          <w:rPr>
            <w:rStyle w:val="Hyperlink"/>
          </w:rPr>
          <w:t>www.sgoss.org.uk</w:t>
        </w:r>
      </w:hyperlink>
    </w:p>
    <w:p w:rsidR="00AB7E6A" w:rsidRDefault="00AB7E6A" w:rsidP="00AB7E6A">
      <w:pPr>
        <w:spacing w:before="0"/>
      </w:pPr>
      <w:r>
        <w:t>T: 020 7354 9805</w:t>
      </w:r>
    </w:p>
    <w:p w:rsidR="00AB7E6A" w:rsidRPr="002850EA" w:rsidRDefault="00AB7E6A" w:rsidP="00AB7E6A">
      <w:pPr>
        <w:spacing w:after="0"/>
        <w:rPr>
          <w:b/>
          <w:color w:val="FF6600"/>
        </w:rPr>
      </w:pPr>
      <w:r w:rsidRPr="002850EA">
        <w:rPr>
          <w:b/>
          <w:color w:val="FF6600"/>
        </w:rPr>
        <w:t>Information for School and College Governors (ISCG)</w:t>
      </w:r>
    </w:p>
    <w:p w:rsidR="00AB7E6A" w:rsidRDefault="00EB68A6" w:rsidP="00AB7E6A">
      <w:pPr>
        <w:spacing w:before="0" w:after="0"/>
      </w:pPr>
      <w:hyperlink r:id="rId15" w:history="1">
        <w:r w:rsidR="00AB7E6A" w:rsidRPr="00671907">
          <w:rPr>
            <w:rStyle w:val="Hyperlink"/>
          </w:rPr>
          <w:t>www.governors.uk.com</w:t>
        </w:r>
      </w:hyperlink>
    </w:p>
    <w:p w:rsidR="00AB7E6A" w:rsidRDefault="00AB7E6A" w:rsidP="00AB7E6A">
      <w:pPr>
        <w:spacing w:before="0"/>
      </w:pPr>
      <w:r>
        <w:t>T: 01483 300 280</w:t>
      </w:r>
    </w:p>
    <w:p w:rsidR="00AB7E6A" w:rsidRPr="002850EA" w:rsidRDefault="00AB7E6A" w:rsidP="00AB7E6A">
      <w:pPr>
        <w:spacing w:after="0"/>
        <w:rPr>
          <w:b/>
          <w:color w:val="FF6600"/>
        </w:rPr>
      </w:pPr>
      <w:r w:rsidRPr="002850EA">
        <w:rPr>
          <w:b/>
          <w:color w:val="FF6600"/>
        </w:rPr>
        <w:t>Time Educational Supplement (TES)</w:t>
      </w:r>
    </w:p>
    <w:p w:rsidR="00AB7E6A" w:rsidRDefault="00EB68A6" w:rsidP="00AB7E6A">
      <w:pPr>
        <w:spacing w:before="0"/>
      </w:pPr>
      <w:hyperlink r:id="rId16" w:history="1">
        <w:r w:rsidR="00AB7E6A" w:rsidRPr="00671907">
          <w:rPr>
            <w:rStyle w:val="Hyperlink"/>
          </w:rPr>
          <w:t>www.tes.co.uk/governors</w:t>
        </w:r>
      </w:hyperlink>
    </w:p>
    <w:p w:rsidR="00AB7E6A" w:rsidRPr="002850EA" w:rsidRDefault="00AB7E6A" w:rsidP="00AB7E6A">
      <w:pPr>
        <w:spacing w:after="0"/>
        <w:rPr>
          <w:b/>
          <w:color w:val="FF6600"/>
        </w:rPr>
      </w:pPr>
      <w:r w:rsidRPr="002850EA">
        <w:rPr>
          <w:b/>
          <w:color w:val="FF6600"/>
        </w:rPr>
        <w:t>Child Exploitation and Online Protection centre</w:t>
      </w:r>
    </w:p>
    <w:p w:rsidR="00AB7E6A" w:rsidRDefault="00EB68A6" w:rsidP="00AB7E6A">
      <w:pPr>
        <w:spacing w:before="0" w:after="0"/>
      </w:pPr>
      <w:hyperlink r:id="rId17" w:history="1">
        <w:r w:rsidR="00AB7E6A" w:rsidRPr="00671907">
          <w:rPr>
            <w:rStyle w:val="Hyperlink"/>
          </w:rPr>
          <w:t>www.ceop.police.uk</w:t>
        </w:r>
      </w:hyperlink>
    </w:p>
    <w:p w:rsidR="00AB7E6A" w:rsidRDefault="00AB7E6A" w:rsidP="00AB7E6A">
      <w:pPr>
        <w:spacing w:before="0"/>
      </w:pPr>
      <w:r>
        <w:t>T: 0870 000 3344</w:t>
      </w:r>
    </w:p>
    <w:p w:rsidR="00AB7E6A" w:rsidRPr="002850EA" w:rsidRDefault="00AB7E6A" w:rsidP="00AB7E6A">
      <w:pPr>
        <w:spacing w:after="0"/>
        <w:rPr>
          <w:b/>
          <w:color w:val="FF6600"/>
        </w:rPr>
      </w:pPr>
      <w:r w:rsidRPr="002850EA">
        <w:rPr>
          <w:b/>
          <w:color w:val="FF6600"/>
        </w:rPr>
        <w:lastRenderedPageBreak/>
        <w:t>Ofsted</w:t>
      </w:r>
    </w:p>
    <w:p w:rsidR="00AB7E6A" w:rsidRDefault="00EB68A6" w:rsidP="00AB7E6A">
      <w:pPr>
        <w:spacing w:before="0" w:after="0"/>
      </w:pPr>
      <w:hyperlink r:id="rId18" w:history="1">
        <w:r w:rsidR="00AB7E6A" w:rsidRPr="00671907">
          <w:rPr>
            <w:rStyle w:val="Hyperlink"/>
          </w:rPr>
          <w:t>www.ofsted.gov.uk</w:t>
        </w:r>
      </w:hyperlink>
    </w:p>
    <w:p w:rsidR="00AB7E6A" w:rsidRDefault="00AB7E6A" w:rsidP="00AB7E6A">
      <w:pPr>
        <w:spacing w:before="0" w:after="0"/>
      </w:pPr>
      <w:r>
        <w:t xml:space="preserve">E: </w:t>
      </w:r>
      <w:hyperlink r:id="rId19" w:history="1">
        <w:r w:rsidRPr="00671907">
          <w:rPr>
            <w:rStyle w:val="Hyperlink"/>
          </w:rPr>
          <w:t>enquiries@ofsted.gov.uk</w:t>
        </w:r>
      </w:hyperlink>
    </w:p>
    <w:p w:rsidR="00AB7E6A" w:rsidRDefault="00AB7E6A" w:rsidP="00AB7E6A">
      <w:pPr>
        <w:spacing w:before="0" w:after="0"/>
      </w:pPr>
      <w:r>
        <w:t>T: 0300 123 1231</w:t>
      </w:r>
    </w:p>
    <w:p w:rsidR="00AB7E6A" w:rsidRPr="002850EA" w:rsidRDefault="00AB7E6A" w:rsidP="00AB7E6A">
      <w:pPr>
        <w:spacing w:after="0"/>
        <w:rPr>
          <w:b/>
          <w:color w:val="FF6600"/>
        </w:rPr>
      </w:pPr>
      <w:r w:rsidRPr="002850EA">
        <w:rPr>
          <w:b/>
          <w:color w:val="FF6600"/>
        </w:rPr>
        <w:t>National College for Teaching and Leadership</w:t>
      </w:r>
    </w:p>
    <w:p w:rsidR="00AB7E6A" w:rsidRDefault="00EB68A6" w:rsidP="00AB7E6A">
      <w:pPr>
        <w:spacing w:before="0" w:after="0"/>
      </w:pPr>
      <w:hyperlink r:id="rId20" w:history="1">
        <w:r w:rsidR="00AB7E6A" w:rsidRPr="00671907">
          <w:rPr>
            <w:rStyle w:val="Hyperlink"/>
          </w:rPr>
          <w:t>www.nationalcollege.org.uk</w:t>
        </w:r>
      </w:hyperlink>
    </w:p>
    <w:p w:rsidR="00AB7E6A" w:rsidRDefault="00AB7E6A" w:rsidP="00AB7E6A">
      <w:pPr>
        <w:spacing w:before="0" w:after="0"/>
      </w:pPr>
      <w:r>
        <w:t>T: 0845 609 0009</w:t>
      </w:r>
    </w:p>
    <w:p w:rsidR="00AB7E6A" w:rsidRPr="002850EA" w:rsidRDefault="00AB7E6A" w:rsidP="00AB7E6A">
      <w:pPr>
        <w:spacing w:after="0"/>
        <w:rPr>
          <w:b/>
          <w:color w:val="FF6600"/>
        </w:rPr>
      </w:pPr>
      <w:r>
        <w:rPr>
          <w:b/>
          <w:color w:val="FF6600"/>
        </w:rPr>
        <w:t>Disclosure and Barring Service (DBS)</w:t>
      </w:r>
    </w:p>
    <w:p w:rsidR="00AB7E6A" w:rsidRDefault="00EB68A6" w:rsidP="00AB7E6A">
      <w:pPr>
        <w:spacing w:before="0" w:after="0"/>
      </w:pPr>
      <w:hyperlink r:id="rId21" w:history="1">
        <w:r w:rsidR="00AB7E6A" w:rsidRPr="00671907">
          <w:rPr>
            <w:rStyle w:val="Hyperlink"/>
          </w:rPr>
          <w:t>https://www.gov.uk/government/organisations/disclosure-and-barring-service</w:t>
        </w:r>
      </w:hyperlink>
    </w:p>
    <w:p w:rsidR="00AB7E6A" w:rsidRPr="00913C7B" w:rsidRDefault="00AB7E6A" w:rsidP="00AB7E6A">
      <w:pPr>
        <w:pStyle w:val="email"/>
        <w:spacing w:before="0" w:beforeAutospacing="0" w:after="0" w:afterAutospacing="0"/>
        <w:rPr>
          <w:rFonts w:asciiTheme="minorHAnsi" w:hAnsiTheme="minorHAnsi"/>
          <w:sz w:val="22"/>
          <w:szCs w:val="22"/>
          <w:lang w:val="en"/>
        </w:rPr>
      </w:pPr>
      <w:r w:rsidRPr="00913C7B">
        <w:rPr>
          <w:rStyle w:val="type"/>
          <w:rFonts w:asciiTheme="minorHAnsi" w:hAnsiTheme="minorHAnsi"/>
          <w:sz w:val="22"/>
          <w:szCs w:val="22"/>
          <w:lang w:val="en"/>
        </w:rPr>
        <w:t>E</w:t>
      </w:r>
      <w:r>
        <w:rPr>
          <w:rStyle w:val="type"/>
          <w:rFonts w:asciiTheme="minorHAnsi" w:hAnsiTheme="minorHAnsi"/>
          <w:sz w:val="22"/>
          <w:szCs w:val="22"/>
          <w:lang w:val="en"/>
        </w:rPr>
        <w:t xml:space="preserve">: </w:t>
      </w:r>
      <w:hyperlink r:id="rId22" w:history="1">
        <w:r w:rsidRPr="00913C7B">
          <w:rPr>
            <w:rStyle w:val="Hyperlink"/>
            <w:rFonts w:asciiTheme="minorHAnsi" w:hAnsiTheme="minorHAnsi"/>
            <w:sz w:val="22"/>
            <w:szCs w:val="22"/>
            <w:lang w:val="en"/>
          </w:rPr>
          <w:t>customerservices@dbs.gsi.gov.uk</w:t>
        </w:r>
      </w:hyperlink>
    </w:p>
    <w:p w:rsidR="00AB7E6A" w:rsidRPr="00913C7B" w:rsidRDefault="00AB7E6A" w:rsidP="00AB7E6A">
      <w:pPr>
        <w:pStyle w:val="tel"/>
        <w:spacing w:before="0" w:beforeAutospacing="0" w:after="0" w:afterAutospacing="0"/>
        <w:rPr>
          <w:rFonts w:asciiTheme="minorHAnsi" w:hAnsiTheme="minorHAnsi"/>
          <w:sz w:val="22"/>
          <w:szCs w:val="22"/>
          <w:lang w:val="en"/>
        </w:rPr>
      </w:pPr>
      <w:r>
        <w:rPr>
          <w:rStyle w:val="type"/>
          <w:rFonts w:asciiTheme="minorHAnsi" w:hAnsiTheme="minorHAnsi"/>
          <w:sz w:val="22"/>
          <w:szCs w:val="22"/>
          <w:lang w:val="en"/>
        </w:rPr>
        <w:t>T:</w:t>
      </w:r>
      <w:r w:rsidRPr="00913C7B">
        <w:rPr>
          <w:rFonts w:asciiTheme="minorHAnsi" w:hAnsiTheme="minorHAnsi"/>
          <w:sz w:val="22"/>
          <w:szCs w:val="22"/>
          <w:lang w:val="en"/>
        </w:rPr>
        <w:t xml:space="preserve"> 0870 90 90 811</w:t>
      </w:r>
    </w:p>
    <w:p w:rsidR="00AB7E6A" w:rsidRPr="002850EA" w:rsidRDefault="00AB7E6A" w:rsidP="00AB7E6A">
      <w:pPr>
        <w:spacing w:after="0"/>
        <w:rPr>
          <w:b/>
          <w:color w:val="FF6600"/>
        </w:rPr>
      </w:pPr>
      <w:r w:rsidRPr="002850EA">
        <w:rPr>
          <w:b/>
          <w:color w:val="FF6600"/>
        </w:rPr>
        <w:t>Governance Leadership and Management (GLM)</w:t>
      </w:r>
    </w:p>
    <w:p w:rsidR="00AB7E6A" w:rsidRDefault="00EB68A6" w:rsidP="00AB7E6A">
      <w:pPr>
        <w:spacing w:before="0"/>
      </w:pPr>
      <w:hyperlink r:id="rId23" w:history="1">
        <w:r w:rsidR="00AB7E6A" w:rsidRPr="00671907">
          <w:rPr>
            <w:rStyle w:val="Hyperlink"/>
          </w:rPr>
          <w:t>www.glmpartnership.org</w:t>
        </w:r>
      </w:hyperlink>
    </w:p>
    <w:p w:rsidR="00AB7E6A" w:rsidRPr="002850EA" w:rsidRDefault="00AB7E6A" w:rsidP="00AB7E6A">
      <w:pPr>
        <w:spacing w:after="0"/>
        <w:rPr>
          <w:b/>
          <w:color w:val="FF6600"/>
        </w:rPr>
      </w:pPr>
      <w:r w:rsidRPr="002850EA">
        <w:rPr>
          <w:b/>
          <w:color w:val="FF6600"/>
        </w:rPr>
        <w:t xml:space="preserve">Modern </w:t>
      </w:r>
      <w:r>
        <w:rPr>
          <w:b/>
          <w:color w:val="FF6600"/>
        </w:rPr>
        <w:t>G</w:t>
      </w:r>
      <w:r w:rsidRPr="002850EA">
        <w:rPr>
          <w:b/>
          <w:color w:val="FF6600"/>
        </w:rPr>
        <w:t>overnor</w:t>
      </w:r>
    </w:p>
    <w:p w:rsidR="00AB7E6A" w:rsidRDefault="00EB68A6" w:rsidP="00AB7E6A">
      <w:pPr>
        <w:spacing w:before="0" w:after="0"/>
      </w:pPr>
      <w:hyperlink r:id="rId24" w:history="1">
        <w:r w:rsidR="00AB7E6A" w:rsidRPr="00671907">
          <w:rPr>
            <w:rStyle w:val="Hyperlink"/>
          </w:rPr>
          <w:t>www.moderngovernor.com</w:t>
        </w:r>
      </w:hyperlink>
    </w:p>
    <w:p w:rsidR="00AB7E6A" w:rsidRDefault="00AB7E6A" w:rsidP="00AB7E6A">
      <w:pPr>
        <w:spacing w:before="0" w:after="0"/>
      </w:pPr>
      <w:r>
        <w:t>T: 020 7101 9383</w:t>
      </w:r>
    </w:p>
    <w:p w:rsidR="00AB7E6A" w:rsidRDefault="00AB7E6A" w:rsidP="00AB7E6A">
      <w:pPr>
        <w:spacing w:before="0"/>
      </w:pPr>
      <w:r>
        <w:t xml:space="preserve">E: </w:t>
      </w:r>
      <w:hyperlink r:id="rId25" w:history="1">
        <w:r w:rsidRPr="00671907">
          <w:rPr>
            <w:rStyle w:val="Hyperlink"/>
          </w:rPr>
          <w:t>info@moderngovernor.com</w:t>
        </w:r>
      </w:hyperlink>
    </w:p>
    <w:p w:rsidR="00AB7E6A" w:rsidRPr="002850EA" w:rsidRDefault="00AB7E6A" w:rsidP="00AB7E6A">
      <w:pPr>
        <w:spacing w:after="0"/>
        <w:rPr>
          <w:b/>
          <w:color w:val="FF6600"/>
        </w:rPr>
      </w:pPr>
      <w:r w:rsidRPr="002850EA">
        <w:rPr>
          <w:b/>
          <w:color w:val="FF6600"/>
        </w:rPr>
        <w:t>Department for Education</w:t>
      </w:r>
    </w:p>
    <w:p w:rsidR="00AB7E6A" w:rsidRPr="00913C7B" w:rsidRDefault="00EB68A6" w:rsidP="00AB7E6A">
      <w:pPr>
        <w:spacing w:before="0" w:after="0"/>
      </w:pPr>
      <w:hyperlink r:id="rId26" w:history="1">
        <w:r w:rsidR="00AB7E6A" w:rsidRPr="00913C7B">
          <w:rPr>
            <w:rStyle w:val="Hyperlink"/>
          </w:rPr>
          <w:t>http://www.education.gov.uk/schools/leadership/governance</w:t>
        </w:r>
      </w:hyperlink>
    </w:p>
    <w:p w:rsidR="00A72972" w:rsidRDefault="00A72972" w:rsidP="00A72972">
      <w:r>
        <w:t>The governors section of the DfE website. It is updated periodically to reflect changes in the statutory framework for governance and non-statutory advice</w:t>
      </w:r>
    </w:p>
    <w:p w:rsidR="00BF7C30" w:rsidRPr="002850EA" w:rsidRDefault="00BF7C30" w:rsidP="00BF7C30">
      <w:pPr>
        <w:spacing w:after="0"/>
        <w:rPr>
          <w:b/>
          <w:color w:val="FF6600"/>
        </w:rPr>
      </w:pPr>
      <w:r>
        <w:rPr>
          <w:b/>
          <w:color w:val="FF6600"/>
        </w:rPr>
        <w:t>The Governor</w:t>
      </w:r>
    </w:p>
    <w:p w:rsidR="00D14D5C" w:rsidRDefault="00EB68A6" w:rsidP="00EB68A6">
      <w:pPr>
        <w:spacing w:before="0"/>
      </w:pPr>
      <w:hyperlink r:id="rId27" w:history="1">
        <w:r w:rsidR="00BF7C30" w:rsidRPr="001B190B">
          <w:rPr>
            <w:rStyle w:val="Hyperlink"/>
          </w:rPr>
          <w:t>http://www.thegovernor.org.uk/</w:t>
        </w:r>
      </w:hyperlink>
      <w:bookmarkStart w:id="0" w:name="_GoBack"/>
      <w:bookmarkEnd w:id="0"/>
    </w:p>
    <w:p w:rsidR="00BF7C30" w:rsidRDefault="008D297F">
      <w:r>
        <w:t>A website maintained by an independent education consultant and governor trainer. Posts updates, new documents and articles of interest to governors.</w:t>
      </w:r>
    </w:p>
    <w:sectPr w:rsidR="00BF7C30" w:rsidSect="00F04789">
      <w:headerReference w:type="first" r:id="rId2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19" w:rsidRDefault="002D3519" w:rsidP="002D3519">
      <w:pPr>
        <w:spacing w:before="0" w:after="0"/>
      </w:pPr>
      <w:r>
        <w:separator/>
      </w:r>
    </w:p>
  </w:endnote>
  <w:endnote w:type="continuationSeparator" w:id="0">
    <w:p w:rsidR="002D3519" w:rsidRDefault="002D3519" w:rsidP="002D35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19" w:rsidRDefault="002D3519" w:rsidP="002D3519">
      <w:pPr>
        <w:spacing w:before="0" w:after="0"/>
      </w:pPr>
      <w:r>
        <w:separator/>
      </w:r>
    </w:p>
  </w:footnote>
  <w:footnote w:type="continuationSeparator" w:id="0">
    <w:p w:rsidR="002D3519" w:rsidRDefault="002D3519" w:rsidP="002D35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789" w:rsidRDefault="00F0478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413C81" wp14:editId="57BB21BD">
              <wp:simplePos x="0" y="0"/>
              <wp:positionH relativeFrom="column">
                <wp:posOffset>4890135</wp:posOffset>
              </wp:positionH>
              <wp:positionV relativeFrom="paragraph">
                <wp:posOffset>-160020</wp:posOffset>
              </wp:positionV>
              <wp:extent cx="1343025" cy="13843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138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789" w:rsidRPr="00D419BF" w:rsidRDefault="00F04789" w:rsidP="00F04789">
                          <w:pPr>
                            <w:spacing w:after="0"/>
                            <w:jc w:val="center"/>
                            <w:rPr>
                              <w:color w:val="FFFFFF"/>
                              <w:sz w:val="27"/>
                              <w:szCs w:val="27"/>
                            </w:rPr>
                          </w:pPr>
                          <w:r w:rsidRPr="00D419BF">
                            <w:rPr>
                              <w:color w:val="FFFFFF"/>
                              <w:sz w:val="27"/>
                              <w:szCs w:val="27"/>
                            </w:rPr>
                            <w:t>Governor Training</w:t>
                          </w:r>
                        </w:p>
                        <w:p w:rsidR="00F04789" w:rsidRPr="00D419BF" w:rsidRDefault="00F04789" w:rsidP="00801186">
                          <w:pPr>
                            <w:spacing w:before="600" w:after="0"/>
                            <w:jc w:val="center"/>
                            <w:rPr>
                              <w:b/>
                              <w:color w:val="FFFFFF"/>
                              <w:sz w:val="27"/>
                              <w:szCs w:val="27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7"/>
                              <w:szCs w:val="27"/>
                            </w:rPr>
                            <w:t>Induction</w:t>
                          </w:r>
                        </w:p>
                        <w:p w:rsidR="00F04789" w:rsidRDefault="00F04789" w:rsidP="00F04789">
                          <w:pPr>
                            <w:spacing w:after="0"/>
                            <w:jc w:val="center"/>
                            <w:rPr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F04789" w:rsidRPr="00D144CF" w:rsidRDefault="00F04789" w:rsidP="00F04789">
                          <w:pPr>
                            <w:spacing w:after="0"/>
                            <w:jc w:val="center"/>
                            <w:rPr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13C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5.05pt;margin-top:-12.6pt;width:105.75pt;height:1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xC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" filled="f" stroked="f">
              <v:textbox>
                <w:txbxContent>
                  <w:p w:rsidR="00F04789" w:rsidRPr="00D419BF" w:rsidRDefault="00F04789" w:rsidP="00F04789">
                    <w:pPr>
                      <w:spacing w:after="0"/>
                      <w:jc w:val="center"/>
                      <w:rPr>
                        <w:color w:val="FFFFFF"/>
                        <w:sz w:val="27"/>
                        <w:szCs w:val="27"/>
                      </w:rPr>
                    </w:pPr>
                    <w:r w:rsidRPr="00D419BF">
                      <w:rPr>
                        <w:color w:val="FFFFFF"/>
                        <w:sz w:val="27"/>
                        <w:szCs w:val="27"/>
                      </w:rPr>
                      <w:t>Governor Training</w:t>
                    </w:r>
                  </w:p>
                  <w:p w:rsidR="00F04789" w:rsidRPr="00D419BF" w:rsidRDefault="00F04789" w:rsidP="00801186">
                    <w:pPr>
                      <w:spacing w:before="600" w:after="0"/>
                      <w:jc w:val="center"/>
                      <w:rPr>
                        <w:b/>
                        <w:color w:val="FFFFFF"/>
                        <w:sz w:val="27"/>
                        <w:szCs w:val="27"/>
                      </w:rPr>
                    </w:pPr>
                    <w:r>
                      <w:rPr>
                        <w:b/>
                        <w:color w:val="FFFFFF"/>
                        <w:sz w:val="27"/>
                        <w:szCs w:val="27"/>
                      </w:rPr>
                      <w:t>Induction</w:t>
                    </w:r>
                  </w:p>
                  <w:p w:rsidR="00F04789" w:rsidRDefault="00F04789" w:rsidP="00F04789">
                    <w:pPr>
                      <w:spacing w:after="0"/>
                      <w:jc w:val="center"/>
                      <w:rPr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:rsidR="00F04789" w:rsidRPr="00D144CF" w:rsidRDefault="00F04789" w:rsidP="00F04789">
                    <w:pPr>
                      <w:spacing w:after="0"/>
                      <w:jc w:val="center"/>
                      <w:rPr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A39AF" wp14:editId="4053C93D">
              <wp:simplePos x="0" y="0"/>
              <wp:positionH relativeFrom="column">
                <wp:posOffset>4832985</wp:posOffset>
              </wp:positionH>
              <wp:positionV relativeFrom="paragraph">
                <wp:posOffset>-160020</wp:posOffset>
              </wp:positionV>
              <wp:extent cx="1400175" cy="1190625"/>
              <wp:effectExtent l="19050" t="0" r="47625" b="28575"/>
              <wp:wrapNone/>
              <wp:docPr id="2" name="Hexago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0175" cy="1190625"/>
                      </a:xfrm>
                      <a:prstGeom prst="hexagon">
                        <a:avLst>
                          <a:gd name="adj" fmla="val 31020"/>
                          <a:gd name="vf" fmla="val 115470"/>
                        </a:avLst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9A63B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 2" o:spid="_x0000_s1026" type="#_x0000_t9" style="position:absolute;margin-left:380.55pt;margin-top:-12.6pt;width:110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" adj="5698" fillcolor="#548dd4 [1951]"/>
          </w:pict>
        </mc:Fallback>
      </mc:AlternateContent>
    </w:r>
    <w:r>
      <w:rPr>
        <w:noProof/>
        <w:lang w:eastAsia="en-GB"/>
      </w:rPr>
      <w:drawing>
        <wp:inline distT="0" distB="0" distL="0" distR="0" wp14:anchorId="695BFAC1" wp14:editId="08AFB6E7">
          <wp:extent cx="2085975" cy="704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367" t="20151" r="7932" b="55969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5C"/>
    <w:rsid w:val="00183ECD"/>
    <w:rsid w:val="00247EB0"/>
    <w:rsid w:val="002D3519"/>
    <w:rsid w:val="00333C1A"/>
    <w:rsid w:val="003B05E1"/>
    <w:rsid w:val="004841D0"/>
    <w:rsid w:val="004B4C40"/>
    <w:rsid w:val="006C1799"/>
    <w:rsid w:val="007E2AD3"/>
    <w:rsid w:val="007F4021"/>
    <w:rsid w:val="00801186"/>
    <w:rsid w:val="008D297F"/>
    <w:rsid w:val="009406B1"/>
    <w:rsid w:val="0097724F"/>
    <w:rsid w:val="00A72972"/>
    <w:rsid w:val="00AB7E6A"/>
    <w:rsid w:val="00BF7C30"/>
    <w:rsid w:val="00C6367B"/>
    <w:rsid w:val="00D14D5C"/>
    <w:rsid w:val="00E43E19"/>
    <w:rsid w:val="00EB68A6"/>
    <w:rsid w:val="00F0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9F89766-FAB9-4646-BD03-6F3D591E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1D0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E6A"/>
    <w:rPr>
      <w:color w:val="0000FF" w:themeColor="hyperlink"/>
      <w:u w:val="single"/>
    </w:rPr>
  </w:style>
  <w:style w:type="paragraph" w:customStyle="1" w:styleId="email">
    <w:name w:val="email"/>
    <w:basedOn w:val="Normal"/>
    <w:rsid w:val="00AB7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ype">
    <w:name w:val="type"/>
    <w:basedOn w:val="DefaultParagraphFont"/>
    <w:rsid w:val="00AB7E6A"/>
  </w:style>
  <w:style w:type="paragraph" w:customStyle="1" w:styleId="tel">
    <w:name w:val="tel"/>
    <w:basedOn w:val="Normal"/>
    <w:rsid w:val="00AB7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B7E6A"/>
    <w:pPr>
      <w:spacing w:before="0" w:after="0" w:line="360" w:lineRule="atLeast"/>
    </w:pPr>
    <w:rPr>
      <w:rFonts w:ascii="Helvetica" w:eastAsia="Times New Roman" w:hAnsi="Helvetica" w:cs="Times New Roman"/>
      <w:color w:val="555555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7297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51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D3519"/>
  </w:style>
  <w:style w:type="paragraph" w:styleId="Footer">
    <w:name w:val="footer"/>
    <w:basedOn w:val="Normal"/>
    <w:link w:val="FooterChar"/>
    <w:uiPriority w:val="99"/>
    <w:unhideWhenUsed/>
    <w:rsid w:val="002D351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D3519"/>
  </w:style>
  <w:style w:type="paragraph" w:styleId="BalloonText">
    <w:name w:val="Balloon Text"/>
    <w:basedOn w:val="Normal"/>
    <w:link w:val="BalloonTextChar"/>
    <w:uiPriority w:val="99"/>
    <w:semiHidden/>
    <w:unhideWhenUsed/>
    <w:rsid w:val="002D35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sted.gov.uk/resources/good-practice-resource-%E2%80%93-school-governance-learning-best" TargetMode="External"/><Relationship Id="rId13" Type="http://schemas.openxmlformats.org/officeDocument/2006/relationships/hyperlink" Target="http://www.nga.co.uk" TargetMode="External"/><Relationship Id="rId18" Type="http://schemas.openxmlformats.org/officeDocument/2006/relationships/hyperlink" Target="http://www.ofsted.gov.uk" TargetMode="External"/><Relationship Id="rId26" Type="http://schemas.openxmlformats.org/officeDocument/2006/relationships/hyperlink" Target="http://www.education.gov.uk/schools/leadership/governan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v.uk/government/organisations/disclosure-and-barring-service" TargetMode="External"/><Relationship Id="rId7" Type="http://schemas.openxmlformats.org/officeDocument/2006/relationships/hyperlink" Target="http://www.nga.org.uk/getattachment/1af9e9b3-e599-409a-8b19-e067c671b0ce/FINAL-Framework-for-Governance.pdf.aspx" TargetMode="External"/><Relationship Id="rId12" Type="http://schemas.openxmlformats.org/officeDocument/2006/relationships/hyperlink" Target="http://www.governorline.info" TargetMode="External"/><Relationship Id="rId17" Type="http://schemas.openxmlformats.org/officeDocument/2006/relationships/hyperlink" Target="http://www.ceop.police.uk" TargetMode="External"/><Relationship Id="rId25" Type="http://schemas.openxmlformats.org/officeDocument/2006/relationships/hyperlink" Target="mailto:info@moderngovernor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s.co.uk/governors" TargetMode="External"/><Relationship Id="rId20" Type="http://schemas.openxmlformats.org/officeDocument/2006/relationships/hyperlink" Target="http://www.nationalcollege.org.u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uploads/system/uploads/attachment_data/file/395789/Governors_Handbook.pdf" TargetMode="External"/><Relationship Id="rId11" Type="http://schemas.openxmlformats.org/officeDocument/2006/relationships/hyperlink" Target="http://www.hasga.org.uk" TargetMode="External"/><Relationship Id="rId24" Type="http://schemas.openxmlformats.org/officeDocument/2006/relationships/hyperlink" Target="http://www.moderngovernor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overnors.uk.com" TargetMode="External"/><Relationship Id="rId23" Type="http://schemas.openxmlformats.org/officeDocument/2006/relationships/hyperlink" Target="http://www.glmpartnership.org" TargetMode="External"/><Relationship Id="rId28" Type="http://schemas.openxmlformats.org/officeDocument/2006/relationships/header" Target="header1.xml"/><Relationship Id="rId10" Type="http://schemas.openxmlformats.org/officeDocument/2006/relationships/hyperlink" Target="mailto:enquiries@hasga.org.uk?Subject=HASGA%20Website%20Contact" TargetMode="External"/><Relationship Id="rId19" Type="http://schemas.openxmlformats.org/officeDocument/2006/relationships/hyperlink" Target="mailto:enquiries@ofsted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overnordevelopment@learningtrust.co.uk" TargetMode="External"/><Relationship Id="rId14" Type="http://schemas.openxmlformats.org/officeDocument/2006/relationships/hyperlink" Target="http://www.sgoss.org.uk" TargetMode="External"/><Relationship Id="rId22" Type="http://schemas.openxmlformats.org/officeDocument/2006/relationships/hyperlink" Target="mailto:customerservices@dbs.gsi.gov.uk" TargetMode="External"/><Relationship Id="rId27" Type="http://schemas.openxmlformats.org/officeDocument/2006/relationships/hyperlink" Target="http://www.thegovernor.org.uk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Powell</dc:creator>
  <cp:lastModifiedBy>Derek Powell</cp:lastModifiedBy>
  <cp:revision>12</cp:revision>
  <dcterms:created xsi:type="dcterms:W3CDTF">2014-10-20T07:20:00Z</dcterms:created>
  <dcterms:modified xsi:type="dcterms:W3CDTF">2015-04-29T15:29:00Z</dcterms:modified>
</cp:coreProperties>
</file>