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3D8" w:rsidRDefault="00B133D8" w:rsidP="00B133D8">
      <w:pPr>
        <w:shd w:val="clear" w:color="auto" w:fill="FFFFFF"/>
        <w:spacing w:before="300" w:after="300" w:line="240" w:lineRule="auto"/>
        <w:rPr>
          <w:rFonts w:eastAsia="Times New Roman" w:cs="Arial"/>
          <w:b/>
          <w:bCs/>
          <w:color w:val="000000"/>
          <w:sz w:val="24"/>
          <w:szCs w:val="24"/>
          <w:lang w:eastAsia="en-GB"/>
        </w:rPr>
      </w:pPr>
      <w:r>
        <w:rPr>
          <w:rFonts w:eastAsia="Times New Roman" w:cs="Arial"/>
          <w:b/>
          <w:bCs/>
          <w:color w:val="000000"/>
          <w:sz w:val="24"/>
          <w:szCs w:val="24"/>
          <w:lang w:eastAsia="en-GB"/>
        </w:rPr>
        <w:t>Key Stage 2 Art &amp; Design – Us</w:t>
      </w:r>
      <w:r w:rsidR="00EA5B1A">
        <w:rPr>
          <w:rFonts w:eastAsia="Times New Roman" w:cs="Arial"/>
          <w:b/>
          <w:bCs/>
          <w:color w:val="000000"/>
          <w:sz w:val="24"/>
          <w:szCs w:val="24"/>
          <w:lang w:eastAsia="en-GB"/>
        </w:rPr>
        <w:t xml:space="preserve">ing </w:t>
      </w:r>
      <w:r>
        <w:rPr>
          <w:rFonts w:eastAsia="Times New Roman" w:cs="Arial"/>
          <w:b/>
          <w:bCs/>
          <w:color w:val="000000"/>
          <w:sz w:val="24"/>
          <w:szCs w:val="24"/>
          <w:lang w:eastAsia="en-GB"/>
        </w:rPr>
        <w:t>Sketchbooks</w:t>
      </w:r>
      <w:bookmarkStart w:id="0" w:name="_GoBack"/>
      <w:bookmarkEnd w:id="0"/>
    </w:p>
    <w:p w:rsidR="00B133D8" w:rsidRDefault="00EA5B1A" w:rsidP="00B133D8">
      <w:pPr>
        <w:shd w:val="clear" w:color="auto" w:fill="FFFFFF"/>
        <w:spacing w:before="300" w:after="300" w:line="240" w:lineRule="auto"/>
        <w:rPr>
          <w:rFonts w:eastAsia="Times New Roman" w:cs="Arial"/>
          <w:b/>
          <w:bCs/>
          <w:color w:val="000000"/>
          <w:sz w:val="24"/>
          <w:szCs w:val="24"/>
          <w:lang w:eastAsia="en-GB"/>
        </w:rPr>
      </w:pPr>
      <w:r>
        <w:rPr>
          <w:rFonts w:eastAsia="Times New Roman" w:cs="Arial"/>
          <w:b/>
          <w:bCs/>
          <w:noProof/>
          <w:color w:val="000000"/>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52070</wp:posOffset>
                </wp:positionV>
                <wp:extent cx="5705475" cy="26955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705475" cy="269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B1A" w:rsidRPr="00EA5B1A" w:rsidRDefault="00EA5B1A" w:rsidP="00EA5B1A">
                            <w:pPr>
                              <w:shd w:val="clear" w:color="auto" w:fill="FFFFFF"/>
                              <w:spacing w:before="300" w:after="300" w:line="240" w:lineRule="auto"/>
                              <w:rPr>
                                <w:rFonts w:ascii="Arial" w:eastAsia="Times New Roman" w:hAnsi="Arial" w:cs="Arial"/>
                                <w:b/>
                                <w:color w:val="0B0C0C"/>
                                <w:lang w:eastAsia="en-GB"/>
                              </w:rPr>
                            </w:pPr>
                            <w:r>
                              <w:rPr>
                                <w:rFonts w:ascii="Arial" w:eastAsia="Times New Roman" w:hAnsi="Arial" w:cs="Arial"/>
                                <w:b/>
                                <w:color w:val="0B0C0C"/>
                                <w:lang w:eastAsia="en-GB"/>
                              </w:rPr>
                              <w:t>National Curriculum:</w:t>
                            </w:r>
                          </w:p>
                          <w:p w:rsidR="00EA5B1A" w:rsidRPr="00B133D8" w:rsidRDefault="00EA5B1A" w:rsidP="00EA5B1A">
                            <w:pPr>
                              <w:shd w:val="clear" w:color="auto" w:fill="FFFFFF"/>
                              <w:spacing w:before="300" w:after="300" w:line="240" w:lineRule="auto"/>
                              <w:rPr>
                                <w:rFonts w:ascii="Arial" w:eastAsia="Times New Roman" w:hAnsi="Arial" w:cs="Arial"/>
                                <w:color w:val="0B0C0C"/>
                                <w:lang w:eastAsia="en-GB"/>
                              </w:rPr>
                            </w:pPr>
                            <w:r w:rsidRPr="00B133D8">
                              <w:rPr>
                                <w:rFonts w:ascii="Arial" w:eastAsia="Times New Roman" w:hAnsi="Arial" w:cs="Arial"/>
                                <w:color w:val="0B0C0C"/>
                                <w:lang w:eastAsia="en-GB"/>
                              </w:rPr>
                              <w:t xml:space="preserve">Pupils should be taught to </w:t>
                            </w:r>
                            <w:r w:rsidRPr="00B133D8">
                              <w:rPr>
                                <w:rFonts w:ascii="Arial" w:eastAsia="Times New Roman" w:hAnsi="Arial" w:cs="Arial"/>
                                <w:b/>
                                <w:color w:val="0B0C0C"/>
                                <w:lang w:eastAsia="en-GB"/>
                              </w:rPr>
                              <w:t>develop</w:t>
                            </w:r>
                            <w:r w:rsidRPr="00B133D8">
                              <w:rPr>
                                <w:rFonts w:ascii="Arial" w:eastAsia="Times New Roman" w:hAnsi="Arial" w:cs="Arial"/>
                                <w:color w:val="0B0C0C"/>
                                <w:lang w:eastAsia="en-GB"/>
                              </w:rPr>
                              <w:t xml:space="preserve"> their</w:t>
                            </w:r>
                            <w:r w:rsidRPr="00B133D8">
                              <w:rPr>
                                <w:rFonts w:ascii="Arial" w:eastAsia="Times New Roman" w:hAnsi="Arial" w:cs="Arial"/>
                                <w:b/>
                                <w:color w:val="0B0C0C"/>
                                <w:lang w:eastAsia="en-GB"/>
                              </w:rPr>
                              <w:t xml:space="preserve"> techniques</w:t>
                            </w:r>
                            <w:r w:rsidRPr="00B133D8">
                              <w:rPr>
                                <w:rFonts w:ascii="Arial" w:eastAsia="Times New Roman" w:hAnsi="Arial" w:cs="Arial"/>
                                <w:color w:val="0B0C0C"/>
                                <w:lang w:eastAsia="en-GB"/>
                              </w:rPr>
                              <w:t xml:space="preserve">, including their </w:t>
                            </w:r>
                            <w:r w:rsidRPr="00B133D8">
                              <w:rPr>
                                <w:rFonts w:ascii="Arial" w:eastAsia="Times New Roman" w:hAnsi="Arial" w:cs="Arial"/>
                                <w:b/>
                                <w:color w:val="0B0C0C"/>
                                <w:lang w:eastAsia="en-GB"/>
                              </w:rPr>
                              <w:t>control</w:t>
                            </w:r>
                            <w:r w:rsidRPr="00B133D8">
                              <w:rPr>
                                <w:rFonts w:ascii="Arial" w:eastAsia="Times New Roman" w:hAnsi="Arial" w:cs="Arial"/>
                                <w:color w:val="0B0C0C"/>
                                <w:lang w:eastAsia="en-GB"/>
                              </w:rPr>
                              <w:t xml:space="preserve"> and their </w:t>
                            </w:r>
                            <w:r w:rsidRPr="00B133D8">
                              <w:rPr>
                                <w:rFonts w:ascii="Arial" w:eastAsia="Times New Roman" w:hAnsi="Arial" w:cs="Arial"/>
                                <w:b/>
                                <w:color w:val="0B0C0C"/>
                                <w:lang w:eastAsia="en-GB"/>
                              </w:rPr>
                              <w:t>use of materials</w:t>
                            </w:r>
                            <w:r w:rsidRPr="00B133D8">
                              <w:rPr>
                                <w:rFonts w:ascii="Arial" w:eastAsia="Times New Roman" w:hAnsi="Arial" w:cs="Arial"/>
                                <w:color w:val="0B0C0C"/>
                                <w:lang w:eastAsia="en-GB"/>
                              </w:rPr>
                              <w:t xml:space="preserve">, with </w:t>
                            </w:r>
                            <w:r w:rsidRPr="00B133D8">
                              <w:rPr>
                                <w:rFonts w:ascii="Arial" w:eastAsia="Times New Roman" w:hAnsi="Arial" w:cs="Arial"/>
                                <w:b/>
                                <w:color w:val="0B0C0C"/>
                                <w:lang w:eastAsia="en-GB"/>
                              </w:rPr>
                              <w:t>creativity</w:t>
                            </w:r>
                            <w:r w:rsidRPr="00B133D8">
                              <w:rPr>
                                <w:rFonts w:ascii="Arial" w:eastAsia="Times New Roman" w:hAnsi="Arial" w:cs="Arial"/>
                                <w:color w:val="0B0C0C"/>
                                <w:lang w:eastAsia="en-GB"/>
                              </w:rPr>
                              <w:t xml:space="preserve">, </w:t>
                            </w:r>
                            <w:r w:rsidRPr="00B133D8">
                              <w:rPr>
                                <w:rFonts w:ascii="Arial" w:eastAsia="Times New Roman" w:hAnsi="Arial" w:cs="Arial"/>
                                <w:b/>
                                <w:color w:val="0B0C0C"/>
                                <w:lang w:eastAsia="en-GB"/>
                              </w:rPr>
                              <w:t>experimentation</w:t>
                            </w:r>
                            <w:r w:rsidRPr="00B133D8">
                              <w:rPr>
                                <w:rFonts w:ascii="Arial" w:eastAsia="Times New Roman" w:hAnsi="Arial" w:cs="Arial"/>
                                <w:color w:val="0B0C0C"/>
                                <w:lang w:eastAsia="en-GB"/>
                              </w:rPr>
                              <w:t xml:space="preserve"> and an </w:t>
                            </w:r>
                            <w:r w:rsidRPr="00B133D8">
                              <w:rPr>
                                <w:rFonts w:ascii="Arial" w:eastAsia="Times New Roman" w:hAnsi="Arial" w:cs="Arial"/>
                                <w:b/>
                                <w:color w:val="0B0C0C"/>
                                <w:lang w:eastAsia="en-GB"/>
                              </w:rPr>
                              <w:t>increasing awareness</w:t>
                            </w:r>
                            <w:r w:rsidRPr="00B133D8">
                              <w:rPr>
                                <w:rFonts w:ascii="Arial" w:eastAsia="Times New Roman" w:hAnsi="Arial" w:cs="Arial"/>
                                <w:color w:val="0B0C0C"/>
                                <w:lang w:eastAsia="en-GB"/>
                              </w:rPr>
                              <w:t xml:space="preserve"> of different kinds of art, craft and design.</w:t>
                            </w:r>
                          </w:p>
                          <w:p w:rsidR="00EA5B1A" w:rsidRPr="00B133D8" w:rsidRDefault="00EA5B1A" w:rsidP="00EA5B1A">
                            <w:pPr>
                              <w:shd w:val="clear" w:color="auto" w:fill="FFFFFF"/>
                              <w:spacing w:before="300" w:after="300" w:line="240" w:lineRule="auto"/>
                              <w:rPr>
                                <w:rFonts w:ascii="Arial" w:eastAsia="Times New Roman" w:hAnsi="Arial" w:cs="Arial"/>
                                <w:color w:val="0B0C0C"/>
                                <w:lang w:eastAsia="en-GB"/>
                              </w:rPr>
                            </w:pPr>
                            <w:r w:rsidRPr="00B133D8">
                              <w:rPr>
                                <w:rFonts w:ascii="Arial" w:eastAsia="Times New Roman" w:hAnsi="Arial" w:cs="Arial"/>
                                <w:color w:val="0B0C0C"/>
                                <w:lang w:eastAsia="en-GB"/>
                              </w:rPr>
                              <w:t>Pupils should be taught:</w:t>
                            </w:r>
                          </w:p>
                          <w:p w:rsidR="00EA5B1A" w:rsidRPr="00B133D8" w:rsidRDefault="00EA5B1A" w:rsidP="00EA5B1A">
                            <w:pPr>
                              <w:numPr>
                                <w:ilvl w:val="0"/>
                                <w:numId w:val="1"/>
                              </w:numPr>
                              <w:shd w:val="clear" w:color="auto" w:fill="FFFFFF"/>
                              <w:spacing w:after="0" w:line="240" w:lineRule="auto"/>
                              <w:ind w:left="312"/>
                              <w:rPr>
                                <w:rFonts w:ascii="Arial" w:eastAsia="Times New Roman" w:hAnsi="Arial" w:cs="Arial"/>
                                <w:lang w:eastAsia="en-GB"/>
                              </w:rPr>
                            </w:pPr>
                            <w:r w:rsidRPr="00B133D8">
                              <w:rPr>
                                <w:rFonts w:ascii="Arial" w:eastAsia="Times New Roman" w:hAnsi="Arial" w:cs="Arial"/>
                                <w:lang w:eastAsia="en-GB"/>
                              </w:rPr>
                              <w:t xml:space="preserve">to create sketch books to </w:t>
                            </w:r>
                            <w:r w:rsidRPr="00B133D8">
                              <w:rPr>
                                <w:rFonts w:ascii="Arial" w:eastAsia="Times New Roman" w:hAnsi="Arial" w:cs="Arial"/>
                                <w:b/>
                                <w:lang w:eastAsia="en-GB"/>
                              </w:rPr>
                              <w:t>record</w:t>
                            </w:r>
                            <w:r w:rsidRPr="00B133D8">
                              <w:rPr>
                                <w:rFonts w:ascii="Arial" w:eastAsia="Times New Roman" w:hAnsi="Arial" w:cs="Arial"/>
                                <w:lang w:eastAsia="en-GB"/>
                              </w:rPr>
                              <w:t xml:space="preserve"> their </w:t>
                            </w:r>
                            <w:r w:rsidRPr="00B133D8">
                              <w:rPr>
                                <w:rFonts w:ascii="Arial" w:eastAsia="Times New Roman" w:hAnsi="Arial" w:cs="Arial"/>
                                <w:b/>
                                <w:lang w:eastAsia="en-GB"/>
                              </w:rPr>
                              <w:t>observations</w:t>
                            </w:r>
                            <w:r w:rsidRPr="00B133D8">
                              <w:rPr>
                                <w:rFonts w:ascii="Arial" w:eastAsia="Times New Roman" w:hAnsi="Arial" w:cs="Arial"/>
                                <w:lang w:eastAsia="en-GB"/>
                              </w:rPr>
                              <w:t xml:space="preserve"> and use them to </w:t>
                            </w:r>
                            <w:r w:rsidRPr="00B133D8">
                              <w:rPr>
                                <w:rFonts w:ascii="Arial" w:eastAsia="Times New Roman" w:hAnsi="Arial" w:cs="Arial"/>
                                <w:b/>
                                <w:lang w:eastAsia="en-GB"/>
                              </w:rPr>
                              <w:t>review</w:t>
                            </w:r>
                            <w:r w:rsidRPr="00B133D8">
                              <w:rPr>
                                <w:rFonts w:ascii="Arial" w:eastAsia="Times New Roman" w:hAnsi="Arial" w:cs="Arial"/>
                                <w:lang w:eastAsia="en-GB"/>
                              </w:rPr>
                              <w:t xml:space="preserve"> and </w:t>
                            </w:r>
                            <w:r w:rsidRPr="00B133D8">
                              <w:rPr>
                                <w:rFonts w:ascii="Arial" w:eastAsia="Times New Roman" w:hAnsi="Arial" w:cs="Arial"/>
                                <w:b/>
                                <w:lang w:eastAsia="en-GB"/>
                              </w:rPr>
                              <w:t>revisit</w:t>
                            </w:r>
                            <w:r w:rsidRPr="00B133D8">
                              <w:rPr>
                                <w:rFonts w:ascii="Arial" w:eastAsia="Times New Roman" w:hAnsi="Arial" w:cs="Arial"/>
                                <w:lang w:eastAsia="en-GB"/>
                              </w:rPr>
                              <w:t xml:space="preserve"> ideas</w:t>
                            </w:r>
                          </w:p>
                          <w:p w:rsidR="00EA5B1A" w:rsidRPr="00B133D8" w:rsidRDefault="00EA5B1A" w:rsidP="00EA5B1A">
                            <w:pPr>
                              <w:numPr>
                                <w:ilvl w:val="0"/>
                                <w:numId w:val="1"/>
                              </w:numPr>
                              <w:shd w:val="clear" w:color="auto" w:fill="FFFFFF"/>
                              <w:spacing w:after="0" w:line="240" w:lineRule="auto"/>
                              <w:ind w:left="312"/>
                              <w:rPr>
                                <w:rFonts w:ascii="Arial" w:eastAsia="Times New Roman" w:hAnsi="Arial" w:cs="Arial"/>
                                <w:color w:val="0B0C0C"/>
                                <w:lang w:eastAsia="en-GB"/>
                              </w:rPr>
                            </w:pPr>
                            <w:r w:rsidRPr="00B133D8">
                              <w:rPr>
                                <w:rFonts w:ascii="Arial" w:eastAsia="Times New Roman" w:hAnsi="Arial" w:cs="Arial"/>
                                <w:color w:val="0B0C0C"/>
                                <w:lang w:eastAsia="en-GB"/>
                              </w:rPr>
                              <w:t xml:space="preserve">to </w:t>
                            </w:r>
                            <w:r w:rsidRPr="00B133D8">
                              <w:rPr>
                                <w:rFonts w:ascii="Arial" w:eastAsia="Times New Roman" w:hAnsi="Arial" w:cs="Arial"/>
                                <w:b/>
                                <w:color w:val="0B0C0C"/>
                                <w:lang w:eastAsia="en-GB"/>
                              </w:rPr>
                              <w:t>improve</w:t>
                            </w:r>
                            <w:r w:rsidRPr="00B133D8">
                              <w:rPr>
                                <w:rFonts w:ascii="Arial" w:eastAsia="Times New Roman" w:hAnsi="Arial" w:cs="Arial"/>
                                <w:color w:val="0B0C0C"/>
                                <w:lang w:eastAsia="en-GB"/>
                              </w:rPr>
                              <w:t xml:space="preserve"> their </w:t>
                            </w:r>
                            <w:r w:rsidRPr="00B133D8">
                              <w:rPr>
                                <w:rFonts w:ascii="Arial" w:eastAsia="Times New Roman" w:hAnsi="Arial" w:cs="Arial"/>
                                <w:b/>
                                <w:color w:val="0B0C0C"/>
                                <w:lang w:eastAsia="en-GB"/>
                              </w:rPr>
                              <w:t>mastery</w:t>
                            </w:r>
                            <w:r w:rsidRPr="00B133D8">
                              <w:rPr>
                                <w:rFonts w:ascii="Arial" w:eastAsia="Times New Roman" w:hAnsi="Arial" w:cs="Arial"/>
                                <w:color w:val="0B0C0C"/>
                                <w:lang w:eastAsia="en-GB"/>
                              </w:rPr>
                              <w:t xml:space="preserve"> of art and design </w:t>
                            </w:r>
                            <w:r w:rsidRPr="00B133D8">
                              <w:rPr>
                                <w:rFonts w:ascii="Arial" w:eastAsia="Times New Roman" w:hAnsi="Arial" w:cs="Arial"/>
                                <w:b/>
                                <w:color w:val="0B0C0C"/>
                                <w:lang w:eastAsia="en-GB"/>
                              </w:rPr>
                              <w:t>techniques</w:t>
                            </w:r>
                            <w:r w:rsidRPr="00B133D8">
                              <w:rPr>
                                <w:rFonts w:ascii="Arial" w:eastAsia="Times New Roman" w:hAnsi="Arial" w:cs="Arial"/>
                                <w:color w:val="0B0C0C"/>
                                <w:lang w:eastAsia="en-GB"/>
                              </w:rPr>
                              <w:t xml:space="preserve">, including </w:t>
                            </w:r>
                            <w:r w:rsidRPr="00B133D8">
                              <w:rPr>
                                <w:rFonts w:ascii="Arial" w:eastAsia="Times New Roman" w:hAnsi="Arial" w:cs="Arial"/>
                                <w:b/>
                                <w:color w:val="0B0C0C"/>
                                <w:lang w:eastAsia="en-GB"/>
                              </w:rPr>
                              <w:t>drawing</w:t>
                            </w:r>
                            <w:r w:rsidRPr="00B133D8">
                              <w:rPr>
                                <w:rFonts w:ascii="Arial" w:eastAsia="Times New Roman" w:hAnsi="Arial" w:cs="Arial"/>
                                <w:color w:val="0B0C0C"/>
                                <w:lang w:eastAsia="en-GB"/>
                              </w:rPr>
                              <w:t xml:space="preserve">, painting and sculpture with a </w:t>
                            </w:r>
                            <w:r w:rsidRPr="00B133D8">
                              <w:rPr>
                                <w:rFonts w:ascii="Arial" w:eastAsia="Times New Roman" w:hAnsi="Arial" w:cs="Arial"/>
                                <w:b/>
                                <w:color w:val="0B0C0C"/>
                                <w:lang w:eastAsia="en-GB"/>
                              </w:rPr>
                              <w:t>range of materials</w:t>
                            </w:r>
                            <w:r w:rsidRPr="00B133D8">
                              <w:rPr>
                                <w:rFonts w:ascii="Arial" w:eastAsia="Times New Roman" w:hAnsi="Arial" w:cs="Arial"/>
                                <w:color w:val="0B0C0C"/>
                                <w:lang w:eastAsia="en-GB"/>
                              </w:rPr>
                              <w:t xml:space="preserve"> [for example, pencil, charcoal, paint, clay]</w:t>
                            </w:r>
                          </w:p>
                          <w:p w:rsidR="00EA5B1A" w:rsidRPr="00B133D8" w:rsidRDefault="00EA5B1A" w:rsidP="00EA5B1A">
                            <w:pPr>
                              <w:numPr>
                                <w:ilvl w:val="0"/>
                                <w:numId w:val="1"/>
                              </w:numPr>
                              <w:shd w:val="clear" w:color="auto" w:fill="FFFFFF"/>
                              <w:spacing w:after="0" w:line="240" w:lineRule="auto"/>
                              <w:ind w:left="312"/>
                              <w:rPr>
                                <w:rFonts w:ascii="Arial" w:eastAsia="Times New Roman" w:hAnsi="Arial" w:cs="Arial"/>
                                <w:color w:val="0B0C0C"/>
                                <w:lang w:eastAsia="en-GB"/>
                              </w:rPr>
                            </w:pPr>
                            <w:r w:rsidRPr="00B133D8">
                              <w:rPr>
                                <w:rFonts w:ascii="Arial" w:eastAsia="Times New Roman" w:hAnsi="Arial" w:cs="Arial"/>
                                <w:color w:val="0B0C0C"/>
                                <w:lang w:eastAsia="en-GB"/>
                              </w:rPr>
                              <w:t xml:space="preserve">about </w:t>
                            </w:r>
                            <w:r w:rsidRPr="00B133D8">
                              <w:rPr>
                                <w:rFonts w:ascii="Arial" w:eastAsia="Times New Roman" w:hAnsi="Arial" w:cs="Arial"/>
                                <w:b/>
                                <w:color w:val="0B0C0C"/>
                                <w:lang w:eastAsia="en-GB"/>
                              </w:rPr>
                              <w:t>great artists</w:t>
                            </w:r>
                            <w:r w:rsidRPr="00B133D8">
                              <w:rPr>
                                <w:rFonts w:ascii="Arial" w:eastAsia="Times New Roman" w:hAnsi="Arial" w:cs="Arial"/>
                                <w:color w:val="0B0C0C"/>
                                <w:lang w:eastAsia="en-GB"/>
                              </w:rPr>
                              <w:t>,</w:t>
                            </w:r>
                            <w:r w:rsidRPr="00B133D8">
                              <w:rPr>
                                <w:rFonts w:ascii="Arial" w:eastAsia="Times New Roman" w:hAnsi="Arial" w:cs="Arial"/>
                                <w:b/>
                                <w:color w:val="0B0C0C"/>
                                <w:lang w:eastAsia="en-GB"/>
                              </w:rPr>
                              <w:t xml:space="preserve"> architects</w:t>
                            </w:r>
                            <w:r w:rsidRPr="00B133D8">
                              <w:rPr>
                                <w:rFonts w:ascii="Arial" w:eastAsia="Times New Roman" w:hAnsi="Arial" w:cs="Arial"/>
                                <w:color w:val="0B0C0C"/>
                                <w:lang w:eastAsia="en-GB"/>
                              </w:rPr>
                              <w:t xml:space="preserve"> and </w:t>
                            </w:r>
                            <w:r w:rsidRPr="00B133D8">
                              <w:rPr>
                                <w:rFonts w:ascii="Arial" w:eastAsia="Times New Roman" w:hAnsi="Arial" w:cs="Arial"/>
                                <w:b/>
                                <w:color w:val="0B0C0C"/>
                                <w:lang w:eastAsia="en-GB"/>
                              </w:rPr>
                              <w:t>designers</w:t>
                            </w:r>
                            <w:r w:rsidRPr="00B133D8">
                              <w:rPr>
                                <w:rFonts w:ascii="Arial" w:eastAsia="Times New Roman" w:hAnsi="Arial" w:cs="Arial"/>
                                <w:color w:val="0B0C0C"/>
                                <w:lang w:eastAsia="en-GB"/>
                              </w:rPr>
                              <w:t xml:space="preserve"> in history</w:t>
                            </w:r>
                          </w:p>
                          <w:p w:rsidR="00EA5B1A" w:rsidRDefault="00EA5B1A" w:rsidP="00EA5B1A"/>
                          <w:p w:rsidR="00EA5B1A" w:rsidRDefault="00EA5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4.1pt;width:449.25pt;height:21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" fillcolor="white [3201]" strokeweight=".5pt">
                <v:textbox>
                  <w:txbxContent>
                    <w:p w:rsidR="00EA5B1A" w:rsidRPr="00EA5B1A" w:rsidRDefault="00EA5B1A" w:rsidP="00EA5B1A">
                      <w:pPr>
                        <w:shd w:val="clear" w:color="auto" w:fill="FFFFFF"/>
                        <w:spacing w:before="300" w:after="300" w:line="240" w:lineRule="auto"/>
                        <w:rPr>
                          <w:rFonts w:ascii="Arial" w:eastAsia="Times New Roman" w:hAnsi="Arial" w:cs="Arial"/>
                          <w:b/>
                          <w:color w:val="0B0C0C"/>
                          <w:lang w:eastAsia="en-GB"/>
                        </w:rPr>
                      </w:pPr>
                      <w:r>
                        <w:rPr>
                          <w:rFonts w:ascii="Arial" w:eastAsia="Times New Roman" w:hAnsi="Arial" w:cs="Arial"/>
                          <w:b/>
                          <w:color w:val="0B0C0C"/>
                          <w:lang w:eastAsia="en-GB"/>
                        </w:rPr>
                        <w:t>National Curriculum:</w:t>
                      </w:r>
                    </w:p>
                    <w:p w:rsidR="00EA5B1A" w:rsidRPr="00B133D8" w:rsidRDefault="00EA5B1A" w:rsidP="00EA5B1A">
                      <w:pPr>
                        <w:shd w:val="clear" w:color="auto" w:fill="FFFFFF"/>
                        <w:spacing w:before="300" w:after="300" w:line="240" w:lineRule="auto"/>
                        <w:rPr>
                          <w:rFonts w:ascii="Arial" w:eastAsia="Times New Roman" w:hAnsi="Arial" w:cs="Arial"/>
                          <w:color w:val="0B0C0C"/>
                          <w:lang w:eastAsia="en-GB"/>
                        </w:rPr>
                      </w:pPr>
                      <w:r w:rsidRPr="00B133D8">
                        <w:rPr>
                          <w:rFonts w:ascii="Arial" w:eastAsia="Times New Roman" w:hAnsi="Arial" w:cs="Arial"/>
                          <w:color w:val="0B0C0C"/>
                          <w:lang w:eastAsia="en-GB"/>
                        </w:rPr>
                        <w:t xml:space="preserve">Pupils should be taught to </w:t>
                      </w:r>
                      <w:r w:rsidRPr="00B133D8">
                        <w:rPr>
                          <w:rFonts w:ascii="Arial" w:eastAsia="Times New Roman" w:hAnsi="Arial" w:cs="Arial"/>
                          <w:b/>
                          <w:color w:val="0B0C0C"/>
                          <w:lang w:eastAsia="en-GB"/>
                        </w:rPr>
                        <w:t>develop</w:t>
                      </w:r>
                      <w:r w:rsidRPr="00B133D8">
                        <w:rPr>
                          <w:rFonts w:ascii="Arial" w:eastAsia="Times New Roman" w:hAnsi="Arial" w:cs="Arial"/>
                          <w:color w:val="0B0C0C"/>
                          <w:lang w:eastAsia="en-GB"/>
                        </w:rPr>
                        <w:t xml:space="preserve"> their</w:t>
                      </w:r>
                      <w:r w:rsidRPr="00B133D8">
                        <w:rPr>
                          <w:rFonts w:ascii="Arial" w:eastAsia="Times New Roman" w:hAnsi="Arial" w:cs="Arial"/>
                          <w:b/>
                          <w:color w:val="0B0C0C"/>
                          <w:lang w:eastAsia="en-GB"/>
                        </w:rPr>
                        <w:t xml:space="preserve"> techniques</w:t>
                      </w:r>
                      <w:r w:rsidRPr="00B133D8">
                        <w:rPr>
                          <w:rFonts w:ascii="Arial" w:eastAsia="Times New Roman" w:hAnsi="Arial" w:cs="Arial"/>
                          <w:color w:val="0B0C0C"/>
                          <w:lang w:eastAsia="en-GB"/>
                        </w:rPr>
                        <w:t xml:space="preserve">, including their </w:t>
                      </w:r>
                      <w:r w:rsidRPr="00B133D8">
                        <w:rPr>
                          <w:rFonts w:ascii="Arial" w:eastAsia="Times New Roman" w:hAnsi="Arial" w:cs="Arial"/>
                          <w:b/>
                          <w:color w:val="0B0C0C"/>
                          <w:lang w:eastAsia="en-GB"/>
                        </w:rPr>
                        <w:t>control</w:t>
                      </w:r>
                      <w:r w:rsidRPr="00B133D8">
                        <w:rPr>
                          <w:rFonts w:ascii="Arial" w:eastAsia="Times New Roman" w:hAnsi="Arial" w:cs="Arial"/>
                          <w:color w:val="0B0C0C"/>
                          <w:lang w:eastAsia="en-GB"/>
                        </w:rPr>
                        <w:t xml:space="preserve"> and their </w:t>
                      </w:r>
                      <w:r w:rsidRPr="00B133D8">
                        <w:rPr>
                          <w:rFonts w:ascii="Arial" w:eastAsia="Times New Roman" w:hAnsi="Arial" w:cs="Arial"/>
                          <w:b/>
                          <w:color w:val="0B0C0C"/>
                          <w:lang w:eastAsia="en-GB"/>
                        </w:rPr>
                        <w:t>use of materials</w:t>
                      </w:r>
                      <w:r w:rsidRPr="00B133D8">
                        <w:rPr>
                          <w:rFonts w:ascii="Arial" w:eastAsia="Times New Roman" w:hAnsi="Arial" w:cs="Arial"/>
                          <w:color w:val="0B0C0C"/>
                          <w:lang w:eastAsia="en-GB"/>
                        </w:rPr>
                        <w:t xml:space="preserve">, with </w:t>
                      </w:r>
                      <w:r w:rsidRPr="00B133D8">
                        <w:rPr>
                          <w:rFonts w:ascii="Arial" w:eastAsia="Times New Roman" w:hAnsi="Arial" w:cs="Arial"/>
                          <w:b/>
                          <w:color w:val="0B0C0C"/>
                          <w:lang w:eastAsia="en-GB"/>
                        </w:rPr>
                        <w:t>creativity</w:t>
                      </w:r>
                      <w:r w:rsidRPr="00B133D8">
                        <w:rPr>
                          <w:rFonts w:ascii="Arial" w:eastAsia="Times New Roman" w:hAnsi="Arial" w:cs="Arial"/>
                          <w:color w:val="0B0C0C"/>
                          <w:lang w:eastAsia="en-GB"/>
                        </w:rPr>
                        <w:t xml:space="preserve">, </w:t>
                      </w:r>
                      <w:r w:rsidRPr="00B133D8">
                        <w:rPr>
                          <w:rFonts w:ascii="Arial" w:eastAsia="Times New Roman" w:hAnsi="Arial" w:cs="Arial"/>
                          <w:b/>
                          <w:color w:val="0B0C0C"/>
                          <w:lang w:eastAsia="en-GB"/>
                        </w:rPr>
                        <w:t>experimentation</w:t>
                      </w:r>
                      <w:r w:rsidRPr="00B133D8">
                        <w:rPr>
                          <w:rFonts w:ascii="Arial" w:eastAsia="Times New Roman" w:hAnsi="Arial" w:cs="Arial"/>
                          <w:color w:val="0B0C0C"/>
                          <w:lang w:eastAsia="en-GB"/>
                        </w:rPr>
                        <w:t xml:space="preserve"> and an </w:t>
                      </w:r>
                      <w:r w:rsidRPr="00B133D8">
                        <w:rPr>
                          <w:rFonts w:ascii="Arial" w:eastAsia="Times New Roman" w:hAnsi="Arial" w:cs="Arial"/>
                          <w:b/>
                          <w:color w:val="0B0C0C"/>
                          <w:lang w:eastAsia="en-GB"/>
                        </w:rPr>
                        <w:t>increasing awareness</w:t>
                      </w:r>
                      <w:r w:rsidRPr="00B133D8">
                        <w:rPr>
                          <w:rFonts w:ascii="Arial" w:eastAsia="Times New Roman" w:hAnsi="Arial" w:cs="Arial"/>
                          <w:color w:val="0B0C0C"/>
                          <w:lang w:eastAsia="en-GB"/>
                        </w:rPr>
                        <w:t xml:space="preserve"> of different kinds of art, craft and design.</w:t>
                      </w:r>
                    </w:p>
                    <w:p w:rsidR="00EA5B1A" w:rsidRPr="00B133D8" w:rsidRDefault="00EA5B1A" w:rsidP="00EA5B1A">
                      <w:pPr>
                        <w:shd w:val="clear" w:color="auto" w:fill="FFFFFF"/>
                        <w:spacing w:before="300" w:after="300" w:line="240" w:lineRule="auto"/>
                        <w:rPr>
                          <w:rFonts w:ascii="Arial" w:eastAsia="Times New Roman" w:hAnsi="Arial" w:cs="Arial"/>
                          <w:color w:val="0B0C0C"/>
                          <w:lang w:eastAsia="en-GB"/>
                        </w:rPr>
                      </w:pPr>
                      <w:r w:rsidRPr="00B133D8">
                        <w:rPr>
                          <w:rFonts w:ascii="Arial" w:eastAsia="Times New Roman" w:hAnsi="Arial" w:cs="Arial"/>
                          <w:color w:val="0B0C0C"/>
                          <w:lang w:eastAsia="en-GB"/>
                        </w:rPr>
                        <w:t>Pupils should be taught:</w:t>
                      </w:r>
                    </w:p>
                    <w:p w:rsidR="00EA5B1A" w:rsidRPr="00B133D8" w:rsidRDefault="00EA5B1A" w:rsidP="00EA5B1A">
                      <w:pPr>
                        <w:numPr>
                          <w:ilvl w:val="0"/>
                          <w:numId w:val="1"/>
                        </w:numPr>
                        <w:shd w:val="clear" w:color="auto" w:fill="FFFFFF"/>
                        <w:spacing w:after="0" w:line="240" w:lineRule="auto"/>
                        <w:ind w:left="312"/>
                        <w:rPr>
                          <w:rFonts w:ascii="Arial" w:eastAsia="Times New Roman" w:hAnsi="Arial" w:cs="Arial"/>
                          <w:lang w:eastAsia="en-GB"/>
                        </w:rPr>
                      </w:pPr>
                      <w:r w:rsidRPr="00B133D8">
                        <w:rPr>
                          <w:rFonts w:ascii="Arial" w:eastAsia="Times New Roman" w:hAnsi="Arial" w:cs="Arial"/>
                          <w:lang w:eastAsia="en-GB"/>
                        </w:rPr>
                        <w:t xml:space="preserve">to create sketch books to </w:t>
                      </w:r>
                      <w:r w:rsidRPr="00B133D8">
                        <w:rPr>
                          <w:rFonts w:ascii="Arial" w:eastAsia="Times New Roman" w:hAnsi="Arial" w:cs="Arial"/>
                          <w:b/>
                          <w:lang w:eastAsia="en-GB"/>
                        </w:rPr>
                        <w:t>record</w:t>
                      </w:r>
                      <w:r w:rsidRPr="00B133D8">
                        <w:rPr>
                          <w:rFonts w:ascii="Arial" w:eastAsia="Times New Roman" w:hAnsi="Arial" w:cs="Arial"/>
                          <w:lang w:eastAsia="en-GB"/>
                        </w:rPr>
                        <w:t xml:space="preserve"> their </w:t>
                      </w:r>
                      <w:r w:rsidRPr="00B133D8">
                        <w:rPr>
                          <w:rFonts w:ascii="Arial" w:eastAsia="Times New Roman" w:hAnsi="Arial" w:cs="Arial"/>
                          <w:b/>
                          <w:lang w:eastAsia="en-GB"/>
                        </w:rPr>
                        <w:t>observations</w:t>
                      </w:r>
                      <w:r w:rsidRPr="00B133D8">
                        <w:rPr>
                          <w:rFonts w:ascii="Arial" w:eastAsia="Times New Roman" w:hAnsi="Arial" w:cs="Arial"/>
                          <w:lang w:eastAsia="en-GB"/>
                        </w:rPr>
                        <w:t xml:space="preserve"> and use them to </w:t>
                      </w:r>
                      <w:r w:rsidRPr="00B133D8">
                        <w:rPr>
                          <w:rFonts w:ascii="Arial" w:eastAsia="Times New Roman" w:hAnsi="Arial" w:cs="Arial"/>
                          <w:b/>
                          <w:lang w:eastAsia="en-GB"/>
                        </w:rPr>
                        <w:t>review</w:t>
                      </w:r>
                      <w:r w:rsidRPr="00B133D8">
                        <w:rPr>
                          <w:rFonts w:ascii="Arial" w:eastAsia="Times New Roman" w:hAnsi="Arial" w:cs="Arial"/>
                          <w:lang w:eastAsia="en-GB"/>
                        </w:rPr>
                        <w:t xml:space="preserve"> and </w:t>
                      </w:r>
                      <w:r w:rsidRPr="00B133D8">
                        <w:rPr>
                          <w:rFonts w:ascii="Arial" w:eastAsia="Times New Roman" w:hAnsi="Arial" w:cs="Arial"/>
                          <w:b/>
                          <w:lang w:eastAsia="en-GB"/>
                        </w:rPr>
                        <w:t>revisit</w:t>
                      </w:r>
                      <w:r w:rsidRPr="00B133D8">
                        <w:rPr>
                          <w:rFonts w:ascii="Arial" w:eastAsia="Times New Roman" w:hAnsi="Arial" w:cs="Arial"/>
                          <w:lang w:eastAsia="en-GB"/>
                        </w:rPr>
                        <w:t xml:space="preserve"> ideas</w:t>
                      </w:r>
                    </w:p>
                    <w:p w:rsidR="00EA5B1A" w:rsidRPr="00B133D8" w:rsidRDefault="00EA5B1A" w:rsidP="00EA5B1A">
                      <w:pPr>
                        <w:numPr>
                          <w:ilvl w:val="0"/>
                          <w:numId w:val="1"/>
                        </w:numPr>
                        <w:shd w:val="clear" w:color="auto" w:fill="FFFFFF"/>
                        <w:spacing w:after="0" w:line="240" w:lineRule="auto"/>
                        <w:ind w:left="312"/>
                        <w:rPr>
                          <w:rFonts w:ascii="Arial" w:eastAsia="Times New Roman" w:hAnsi="Arial" w:cs="Arial"/>
                          <w:color w:val="0B0C0C"/>
                          <w:lang w:eastAsia="en-GB"/>
                        </w:rPr>
                      </w:pPr>
                      <w:r w:rsidRPr="00B133D8">
                        <w:rPr>
                          <w:rFonts w:ascii="Arial" w:eastAsia="Times New Roman" w:hAnsi="Arial" w:cs="Arial"/>
                          <w:color w:val="0B0C0C"/>
                          <w:lang w:eastAsia="en-GB"/>
                        </w:rPr>
                        <w:t xml:space="preserve">to </w:t>
                      </w:r>
                      <w:r w:rsidRPr="00B133D8">
                        <w:rPr>
                          <w:rFonts w:ascii="Arial" w:eastAsia="Times New Roman" w:hAnsi="Arial" w:cs="Arial"/>
                          <w:b/>
                          <w:color w:val="0B0C0C"/>
                          <w:lang w:eastAsia="en-GB"/>
                        </w:rPr>
                        <w:t>improve</w:t>
                      </w:r>
                      <w:r w:rsidRPr="00B133D8">
                        <w:rPr>
                          <w:rFonts w:ascii="Arial" w:eastAsia="Times New Roman" w:hAnsi="Arial" w:cs="Arial"/>
                          <w:color w:val="0B0C0C"/>
                          <w:lang w:eastAsia="en-GB"/>
                        </w:rPr>
                        <w:t xml:space="preserve"> their </w:t>
                      </w:r>
                      <w:r w:rsidRPr="00B133D8">
                        <w:rPr>
                          <w:rFonts w:ascii="Arial" w:eastAsia="Times New Roman" w:hAnsi="Arial" w:cs="Arial"/>
                          <w:b/>
                          <w:color w:val="0B0C0C"/>
                          <w:lang w:eastAsia="en-GB"/>
                        </w:rPr>
                        <w:t>mastery</w:t>
                      </w:r>
                      <w:r w:rsidRPr="00B133D8">
                        <w:rPr>
                          <w:rFonts w:ascii="Arial" w:eastAsia="Times New Roman" w:hAnsi="Arial" w:cs="Arial"/>
                          <w:color w:val="0B0C0C"/>
                          <w:lang w:eastAsia="en-GB"/>
                        </w:rPr>
                        <w:t xml:space="preserve"> of art and design </w:t>
                      </w:r>
                      <w:r w:rsidRPr="00B133D8">
                        <w:rPr>
                          <w:rFonts w:ascii="Arial" w:eastAsia="Times New Roman" w:hAnsi="Arial" w:cs="Arial"/>
                          <w:b/>
                          <w:color w:val="0B0C0C"/>
                          <w:lang w:eastAsia="en-GB"/>
                        </w:rPr>
                        <w:t>techniques</w:t>
                      </w:r>
                      <w:r w:rsidRPr="00B133D8">
                        <w:rPr>
                          <w:rFonts w:ascii="Arial" w:eastAsia="Times New Roman" w:hAnsi="Arial" w:cs="Arial"/>
                          <w:color w:val="0B0C0C"/>
                          <w:lang w:eastAsia="en-GB"/>
                        </w:rPr>
                        <w:t xml:space="preserve">, including </w:t>
                      </w:r>
                      <w:r w:rsidRPr="00B133D8">
                        <w:rPr>
                          <w:rFonts w:ascii="Arial" w:eastAsia="Times New Roman" w:hAnsi="Arial" w:cs="Arial"/>
                          <w:b/>
                          <w:color w:val="0B0C0C"/>
                          <w:lang w:eastAsia="en-GB"/>
                        </w:rPr>
                        <w:t>drawing</w:t>
                      </w:r>
                      <w:r w:rsidRPr="00B133D8">
                        <w:rPr>
                          <w:rFonts w:ascii="Arial" w:eastAsia="Times New Roman" w:hAnsi="Arial" w:cs="Arial"/>
                          <w:color w:val="0B0C0C"/>
                          <w:lang w:eastAsia="en-GB"/>
                        </w:rPr>
                        <w:t xml:space="preserve">, painting and sculpture with a </w:t>
                      </w:r>
                      <w:r w:rsidRPr="00B133D8">
                        <w:rPr>
                          <w:rFonts w:ascii="Arial" w:eastAsia="Times New Roman" w:hAnsi="Arial" w:cs="Arial"/>
                          <w:b/>
                          <w:color w:val="0B0C0C"/>
                          <w:lang w:eastAsia="en-GB"/>
                        </w:rPr>
                        <w:t>range of materials</w:t>
                      </w:r>
                      <w:r w:rsidRPr="00B133D8">
                        <w:rPr>
                          <w:rFonts w:ascii="Arial" w:eastAsia="Times New Roman" w:hAnsi="Arial" w:cs="Arial"/>
                          <w:color w:val="0B0C0C"/>
                          <w:lang w:eastAsia="en-GB"/>
                        </w:rPr>
                        <w:t xml:space="preserve"> [for example, pencil, charcoal, paint, clay]</w:t>
                      </w:r>
                    </w:p>
                    <w:p w:rsidR="00EA5B1A" w:rsidRPr="00B133D8" w:rsidRDefault="00EA5B1A" w:rsidP="00EA5B1A">
                      <w:pPr>
                        <w:numPr>
                          <w:ilvl w:val="0"/>
                          <w:numId w:val="1"/>
                        </w:numPr>
                        <w:shd w:val="clear" w:color="auto" w:fill="FFFFFF"/>
                        <w:spacing w:after="0" w:line="240" w:lineRule="auto"/>
                        <w:ind w:left="312"/>
                        <w:rPr>
                          <w:rFonts w:ascii="Arial" w:eastAsia="Times New Roman" w:hAnsi="Arial" w:cs="Arial"/>
                          <w:color w:val="0B0C0C"/>
                          <w:lang w:eastAsia="en-GB"/>
                        </w:rPr>
                      </w:pPr>
                      <w:r w:rsidRPr="00B133D8">
                        <w:rPr>
                          <w:rFonts w:ascii="Arial" w:eastAsia="Times New Roman" w:hAnsi="Arial" w:cs="Arial"/>
                          <w:color w:val="0B0C0C"/>
                          <w:lang w:eastAsia="en-GB"/>
                        </w:rPr>
                        <w:t xml:space="preserve">about </w:t>
                      </w:r>
                      <w:r w:rsidRPr="00B133D8">
                        <w:rPr>
                          <w:rFonts w:ascii="Arial" w:eastAsia="Times New Roman" w:hAnsi="Arial" w:cs="Arial"/>
                          <w:b/>
                          <w:color w:val="0B0C0C"/>
                          <w:lang w:eastAsia="en-GB"/>
                        </w:rPr>
                        <w:t>great artists</w:t>
                      </w:r>
                      <w:r w:rsidRPr="00B133D8">
                        <w:rPr>
                          <w:rFonts w:ascii="Arial" w:eastAsia="Times New Roman" w:hAnsi="Arial" w:cs="Arial"/>
                          <w:color w:val="0B0C0C"/>
                          <w:lang w:eastAsia="en-GB"/>
                        </w:rPr>
                        <w:t>,</w:t>
                      </w:r>
                      <w:r w:rsidRPr="00B133D8">
                        <w:rPr>
                          <w:rFonts w:ascii="Arial" w:eastAsia="Times New Roman" w:hAnsi="Arial" w:cs="Arial"/>
                          <w:b/>
                          <w:color w:val="0B0C0C"/>
                          <w:lang w:eastAsia="en-GB"/>
                        </w:rPr>
                        <w:t xml:space="preserve"> architects</w:t>
                      </w:r>
                      <w:r w:rsidRPr="00B133D8">
                        <w:rPr>
                          <w:rFonts w:ascii="Arial" w:eastAsia="Times New Roman" w:hAnsi="Arial" w:cs="Arial"/>
                          <w:color w:val="0B0C0C"/>
                          <w:lang w:eastAsia="en-GB"/>
                        </w:rPr>
                        <w:t xml:space="preserve"> and </w:t>
                      </w:r>
                      <w:r w:rsidRPr="00B133D8">
                        <w:rPr>
                          <w:rFonts w:ascii="Arial" w:eastAsia="Times New Roman" w:hAnsi="Arial" w:cs="Arial"/>
                          <w:b/>
                          <w:color w:val="0B0C0C"/>
                          <w:lang w:eastAsia="en-GB"/>
                        </w:rPr>
                        <w:t>designers</w:t>
                      </w:r>
                      <w:r w:rsidRPr="00B133D8">
                        <w:rPr>
                          <w:rFonts w:ascii="Arial" w:eastAsia="Times New Roman" w:hAnsi="Arial" w:cs="Arial"/>
                          <w:color w:val="0B0C0C"/>
                          <w:lang w:eastAsia="en-GB"/>
                        </w:rPr>
                        <w:t xml:space="preserve"> in history</w:t>
                      </w:r>
                    </w:p>
                    <w:p w:rsidR="00EA5B1A" w:rsidRDefault="00EA5B1A" w:rsidP="00EA5B1A"/>
                    <w:p w:rsidR="00EA5B1A" w:rsidRDefault="00EA5B1A"/>
                  </w:txbxContent>
                </v:textbox>
              </v:shape>
            </w:pict>
          </mc:Fallback>
        </mc:AlternateContent>
      </w: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p>
    <w:p w:rsidR="00EA5B1A" w:rsidRDefault="00EA5B1A" w:rsidP="00B133D8">
      <w:pPr>
        <w:shd w:val="clear" w:color="auto" w:fill="FFFFFF"/>
        <w:spacing w:before="300" w:after="300" w:line="240" w:lineRule="auto"/>
        <w:rPr>
          <w:rFonts w:eastAsia="Times New Roman" w:cs="Arial"/>
          <w:b/>
          <w:bCs/>
          <w:color w:val="000000"/>
          <w:sz w:val="24"/>
          <w:szCs w:val="24"/>
          <w:lang w:eastAsia="en-GB"/>
        </w:rPr>
      </w:pPr>
      <w:r>
        <w:rPr>
          <w:rFonts w:eastAsia="Times New Roman" w:cs="Arial"/>
          <w:b/>
          <w:bCs/>
          <w:color w:val="000000"/>
          <w:sz w:val="24"/>
          <w:szCs w:val="24"/>
          <w:lang w:eastAsia="en-GB"/>
        </w:rPr>
        <w:t xml:space="preserve">Using a sketchbook at KS2 helps pupils achieve all the national curriculum objectives above. </w:t>
      </w:r>
      <w:r w:rsidR="00B94D57">
        <w:rPr>
          <w:rFonts w:eastAsia="Times New Roman" w:cs="Arial"/>
          <w:b/>
          <w:bCs/>
          <w:color w:val="000000"/>
          <w:sz w:val="24"/>
          <w:szCs w:val="24"/>
          <w:lang w:eastAsia="en-GB"/>
        </w:rPr>
        <w:t xml:space="preserve">It is the key to each child developing as an artist and designer.  </w:t>
      </w:r>
      <w:r>
        <w:rPr>
          <w:rFonts w:eastAsia="Times New Roman" w:cs="Arial"/>
          <w:b/>
          <w:bCs/>
          <w:color w:val="000000"/>
          <w:sz w:val="24"/>
          <w:szCs w:val="24"/>
          <w:lang w:eastAsia="en-GB"/>
        </w:rPr>
        <w:t>It is a place to:</w:t>
      </w:r>
    </w:p>
    <w:p w:rsidR="00EA5B1A" w:rsidRPr="00EA5B1A" w:rsidRDefault="00EA5B1A"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Develop techniques through practice and experimentation</w:t>
      </w:r>
    </w:p>
    <w:p w:rsidR="00EA5B1A" w:rsidRPr="00EA5B1A" w:rsidRDefault="00EA5B1A"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Develop creatively by making connections, exploring ideas and learning from experience</w:t>
      </w:r>
    </w:p>
    <w:p w:rsidR="00EA5B1A" w:rsidRPr="00EA5B1A" w:rsidRDefault="00EA5B1A"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Gain an awareness of different processes through trying them out</w:t>
      </w:r>
      <w:r w:rsidR="00880225">
        <w:rPr>
          <w:rFonts w:eastAsia="Times New Roman" w:cs="Arial"/>
          <w:bCs/>
          <w:color w:val="000000"/>
          <w:sz w:val="24"/>
          <w:szCs w:val="24"/>
          <w:lang w:eastAsia="en-GB"/>
        </w:rPr>
        <w:t xml:space="preserve"> and through </w:t>
      </w:r>
      <w:r w:rsidR="00880225" w:rsidRPr="003A7DDB">
        <w:rPr>
          <w:rFonts w:eastAsia="Times New Roman" w:cs="Arial"/>
          <w:bCs/>
          <w:i/>
          <w:color w:val="000000"/>
          <w:sz w:val="24"/>
          <w:szCs w:val="24"/>
          <w:lang w:eastAsia="en-GB"/>
        </w:rPr>
        <w:t>failure</w:t>
      </w:r>
      <w:r w:rsidR="00880225">
        <w:rPr>
          <w:rFonts w:eastAsia="Times New Roman" w:cs="Arial"/>
          <w:bCs/>
          <w:color w:val="000000"/>
          <w:sz w:val="24"/>
          <w:szCs w:val="24"/>
          <w:lang w:eastAsia="en-GB"/>
        </w:rPr>
        <w:t xml:space="preserve"> as much as </w:t>
      </w:r>
      <w:r w:rsidR="00880225" w:rsidRPr="003A7DDB">
        <w:rPr>
          <w:rFonts w:eastAsia="Times New Roman" w:cs="Arial"/>
          <w:bCs/>
          <w:i/>
          <w:color w:val="000000"/>
          <w:sz w:val="24"/>
          <w:szCs w:val="24"/>
          <w:lang w:eastAsia="en-GB"/>
        </w:rPr>
        <w:t>success</w:t>
      </w:r>
    </w:p>
    <w:p w:rsidR="00B94D57" w:rsidRPr="00B94D57" w:rsidRDefault="00EA5B1A" w:rsidP="00B94D57">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Record</w:t>
      </w:r>
      <w:r w:rsidR="00B94D57">
        <w:rPr>
          <w:rFonts w:eastAsia="Times New Roman" w:cs="Arial"/>
          <w:bCs/>
          <w:color w:val="000000"/>
          <w:sz w:val="24"/>
          <w:szCs w:val="24"/>
          <w:lang w:eastAsia="en-GB"/>
        </w:rPr>
        <w:t xml:space="preserve">, review and revisit </w:t>
      </w:r>
      <w:r>
        <w:rPr>
          <w:rFonts w:eastAsia="Times New Roman" w:cs="Arial"/>
          <w:bCs/>
          <w:color w:val="000000"/>
          <w:sz w:val="24"/>
          <w:szCs w:val="24"/>
          <w:lang w:eastAsia="en-GB"/>
        </w:rPr>
        <w:t>observations and ideas</w:t>
      </w:r>
    </w:p>
    <w:p w:rsidR="00EA5B1A" w:rsidRPr="00EA5B1A" w:rsidRDefault="00EA5B1A"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Improve and master techniques</w:t>
      </w:r>
    </w:p>
    <w:p w:rsidR="00EA5B1A" w:rsidRPr="00EA5B1A" w:rsidRDefault="003A7DDB"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Practice drawing to gain confidence</w:t>
      </w:r>
      <w:r w:rsidR="008C69BF">
        <w:rPr>
          <w:rFonts w:eastAsia="Times New Roman" w:cs="Arial"/>
          <w:bCs/>
          <w:color w:val="000000"/>
          <w:sz w:val="24"/>
          <w:szCs w:val="24"/>
          <w:lang w:eastAsia="en-GB"/>
        </w:rPr>
        <w:t xml:space="preserve"> and improve control</w:t>
      </w:r>
      <w:r>
        <w:rPr>
          <w:rFonts w:eastAsia="Times New Roman" w:cs="Arial"/>
          <w:bCs/>
          <w:color w:val="000000"/>
          <w:sz w:val="24"/>
          <w:szCs w:val="24"/>
          <w:lang w:eastAsia="en-GB"/>
        </w:rPr>
        <w:t xml:space="preserve"> in mark-making</w:t>
      </w:r>
    </w:p>
    <w:p w:rsidR="00EA5B1A" w:rsidRPr="00880225" w:rsidRDefault="00B94D57"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Investigate, research and r</w:t>
      </w:r>
      <w:r w:rsidR="00EA5B1A">
        <w:rPr>
          <w:rFonts w:eastAsia="Times New Roman" w:cs="Arial"/>
          <w:bCs/>
          <w:color w:val="000000"/>
          <w:sz w:val="24"/>
          <w:szCs w:val="24"/>
          <w:lang w:eastAsia="en-GB"/>
        </w:rPr>
        <w:t>ecord findings about “great” artists and designers</w:t>
      </w:r>
      <w:r>
        <w:rPr>
          <w:rFonts w:eastAsia="Times New Roman" w:cs="Arial"/>
          <w:bCs/>
          <w:color w:val="000000"/>
          <w:sz w:val="24"/>
          <w:szCs w:val="24"/>
          <w:lang w:eastAsia="en-GB"/>
        </w:rPr>
        <w:t xml:space="preserve"> - allowing for both inspiration and critical thinking</w:t>
      </w:r>
      <w:r w:rsidR="00880225">
        <w:rPr>
          <w:rFonts w:eastAsia="Times New Roman" w:cs="Arial"/>
          <w:bCs/>
          <w:color w:val="000000"/>
          <w:sz w:val="24"/>
          <w:szCs w:val="24"/>
          <w:lang w:eastAsia="en-GB"/>
        </w:rPr>
        <w:t>. Includes copying work in galleries and museums</w:t>
      </w:r>
    </w:p>
    <w:p w:rsidR="00880225" w:rsidRPr="00245B68" w:rsidRDefault="00880225"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Collect and keep found images and ephemera for future reference</w:t>
      </w:r>
    </w:p>
    <w:p w:rsidR="00245B68" w:rsidRPr="00B94D57" w:rsidRDefault="00245B68" w:rsidP="00EA5B1A">
      <w:pPr>
        <w:pStyle w:val="ListParagraph"/>
        <w:numPr>
          <w:ilvl w:val="0"/>
          <w:numId w:val="2"/>
        </w:numPr>
        <w:shd w:val="clear" w:color="auto" w:fill="FFFFFF"/>
        <w:spacing w:before="300" w:after="300" w:line="240" w:lineRule="auto"/>
        <w:rPr>
          <w:rFonts w:eastAsia="Times New Roman" w:cs="Arial"/>
          <w:b/>
          <w:bCs/>
          <w:color w:val="000000"/>
          <w:sz w:val="24"/>
          <w:szCs w:val="24"/>
          <w:lang w:eastAsia="en-GB"/>
        </w:rPr>
      </w:pPr>
      <w:r>
        <w:rPr>
          <w:rFonts w:eastAsia="Times New Roman" w:cs="Arial"/>
          <w:bCs/>
          <w:color w:val="000000"/>
          <w:sz w:val="24"/>
          <w:szCs w:val="24"/>
          <w:lang w:eastAsia="en-GB"/>
        </w:rPr>
        <w:t>Develop concentration skills.  Drawing forces us to pay attention and to take full notice of what we are doing</w:t>
      </w:r>
    </w:p>
    <w:p w:rsidR="00F8026F" w:rsidRDefault="00F8026F" w:rsidP="00B94D57">
      <w:pPr>
        <w:shd w:val="clear" w:color="auto" w:fill="FFFFFF"/>
        <w:spacing w:before="300" w:after="300" w:line="240" w:lineRule="auto"/>
        <w:rPr>
          <w:rFonts w:eastAsia="Times New Roman" w:cs="Arial"/>
          <w:b/>
          <w:bCs/>
          <w:color w:val="000000"/>
          <w:sz w:val="24"/>
          <w:szCs w:val="24"/>
          <w:lang w:eastAsia="en-GB"/>
        </w:rPr>
      </w:pPr>
      <w:r>
        <w:rPr>
          <w:rFonts w:eastAsia="Times New Roman" w:cs="Arial"/>
          <w:b/>
          <w:bCs/>
          <w:color w:val="000000"/>
          <w:sz w:val="24"/>
          <w:szCs w:val="24"/>
          <w:lang w:eastAsia="en-GB"/>
        </w:rPr>
        <w:t>Sketchbooks are:</w:t>
      </w:r>
    </w:p>
    <w:p w:rsidR="00B94D57" w:rsidRDefault="00F8026F" w:rsidP="00B94D57">
      <w:pPr>
        <w:shd w:val="clear" w:color="auto" w:fill="FFFFFF"/>
        <w:spacing w:before="300" w:after="300" w:line="240" w:lineRule="auto"/>
        <w:rPr>
          <w:rFonts w:eastAsia="Times New Roman" w:cs="Arial"/>
          <w:bCs/>
          <w:color w:val="000000"/>
          <w:sz w:val="24"/>
          <w:szCs w:val="24"/>
          <w:lang w:eastAsia="en-GB"/>
        </w:rPr>
      </w:pPr>
      <w:r w:rsidRPr="00F8026F">
        <w:rPr>
          <w:rFonts w:eastAsia="Times New Roman" w:cs="Arial"/>
          <w:b/>
          <w:bCs/>
          <w:color w:val="000000"/>
          <w:sz w:val="24"/>
          <w:szCs w:val="24"/>
          <w:u w:val="single"/>
          <w:lang w:eastAsia="en-GB"/>
        </w:rPr>
        <w:t>Personal</w:t>
      </w:r>
      <w:r>
        <w:rPr>
          <w:rFonts w:eastAsia="Times New Roman" w:cs="Arial"/>
          <w:b/>
          <w:bCs/>
          <w:color w:val="000000"/>
          <w:sz w:val="24"/>
          <w:szCs w:val="24"/>
          <w:lang w:eastAsia="en-GB"/>
        </w:rPr>
        <w:t xml:space="preserve"> </w:t>
      </w:r>
      <w:r w:rsidR="00880225" w:rsidRPr="00F8026F">
        <w:rPr>
          <w:rFonts w:eastAsia="Times New Roman" w:cs="Arial"/>
          <w:bCs/>
          <w:color w:val="000000"/>
          <w:sz w:val="24"/>
          <w:szCs w:val="24"/>
          <w:lang w:eastAsia="en-GB"/>
        </w:rPr>
        <w:t>Even in a school setting, sketchbooks should be respected as a private space, over which the child has complete ownership</w:t>
      </w:r>
      <w:r w:rsidR="00E039A0" w:rsidRPr="00F8026F">
        <w:rPr>
          <w:rFonts w:eastAsia="Times New Roman" w:cs="Arial"/>
          <w:bCs/>
          <w:color w:val="000000"/>
          <w:sz w:val="24"/>
          <w:szCs w:val="24"/>
          <w:lang w:eastAsia="en-GB"/>
        </w:rPr>
        <w:t>.  There should be no limits on what can be included; playfulness, experimentation and risk-taking are all to be encouraged.</w:t>
      </w:r>
    </w:p>
    <w:p w:rsidR="00F8026F" w:rsidRPr="00F8026F" w:rsidRDefault="00F8026F" w:rsidP="00B94D57">
      <w:pPr>
        <w:shd w:val="clear" w:color="auto" w:fill="FFFFFF"/>
        <w:spacing w:before="300" w:after="300" w:line="240" w:lineRule="auto"/>
        <w:rPr>
          <w:rFonts w:eastAsia="Times New Roman" w:cs="Arial"/>
          <w:bCs/>
          <w:color w:val="000000"/>
          <w:sz w:val="24"/>
          <w:szCs w:val="24"/>
          <w:lang w:eastAsia="en-GB"/>
        </w:rPr>
      </w:pPr>
      <w:r>
        <w:rPr>
          <w:rFonts w:eastAsia="Times New Roman" w:cs="Arial"/>
          <w:bCs/>
          <w:color w:val="000000"/>
          <w:sz w:val="24"/>
          <w:szCs w:val="24"/>
          <w:lang w:eastAsia="en-GB"/>
        </w:rPr>
        <w:t xml:space="preserve">Children can use sketchbooks to draw their favourite characters, copy from comics, </w:t>
      </w:r>
      <w:proofErr w:type="gramStart"/>
      <w:r>
        <w:rPr>
          <w:rFonts w:eastAsia="Times New Roman" w:cs="Arial"/>
          <w:bCs/>
          <w:color w:val="000000"/>
          <w:sz w:val="24"/>
          <w:szCs w:val="24"/>
          <w:lang w:eastAsia="en-GB"/>
        </w:rPr>
        <w:t>draw</w:t>
      </w:r>
      <w:proofErr w:type="gramEnd"/>
      <w:r>
        <w:rPr>
          <w:rFonts w:eastAsia="Times New Roman" w:cs="Arial"/>
          <w:bCs/>
          <w:color w:val="000000"/>
          <w:sz w:val="24"/>
          <w:szCs w:val="24"/>
          <w:lang w:eastAsia="en-GB"/>
        </w:rPr>
        <w:t xml:space="preserve"> from real life or from their imaginations.  All are valid. It doesn’t really matter, as long as they are enjoying their exploration.</w:t>
      </w:r>
    </w:p>
    <w:p w:rsidR="00E039A0" w:rsidRPr="00F8026F" w:rsidRDefault="00F8026F" w:rsidP="00B94D57">
      <w:pPr>
        <w:shd w:val="clear" w:color="auto" w:fill="FFFFFF"/>
        <w:spacing w:before="300" w:after="300" w:line="240" w:lineRule="auto"/>
        <w:rPr>
          <w:rFonts w:eastAsia="Times New Roman" w:cs="Arial"/>
          <w:b/>
          <w:bCs/>
          <w:color w:val="000000"/>
          <w:sz w:val="24"/>
          <w:szCs w:val="24"/>
          <w:u w:val="single"/>
          <w:lang w:eastAsia="en-GB"/>
        </w:rPr>
      </w:pPr>
      <w:r>
        <w:rPr>
          <w:rFonts w:eastAsia="Times New Roman" w:cs="Arial"/>
          <w:b/>
          <w:bCs/>
          <w:color w:val="000000"/>
          <w:sz w:val="24"/>
          <w:szCs w:val="24"/>
          <w:u w:val="single"/>
          <w:lang w:eastAsia="en-GB"/>
        </w:rPr>
        <w:lastRenderedPageBreak/>
        <w:t>Not right or</w:t>
      </w:r>
      <w:r w:rsidRPr="00F8026F">
        <w:rPr>
          <w:rFonts w:eastAsia="Times New Roman" w:cs="Arial"/>
          <w:b/>
          <w:bCs/>
          <w:color w:val="000000"/>
          <w:sz w:val="24"/>
          <w:szCs w:val="24"/>
          <w:u w:val="single"/>
          <w:lang w:eastAsia="en-GB"/>
        </w:rPr>
        <w:t xml:space="preserve"> wrong</w:t>
      </w:r>
      <w:r>
        <w:rPr>
          <w:rFonts w:eastAsia="Times New Roman" w:cs="Arial"/>
          <w:b/>
          <w:bCs/>
          <w:color w:val="000000"/>
          <w:sz w:val="24"/>
          <w:szCs w:val="24"/>
          <w:lang w:eastAsia="en-GB"/>
        </w:rPr>
        <w:t xml:space="preserve"> </w:t>
      </w:r>
      <w:proofErr w:type="gramStart"/>
      <w:r w:rsidR="00E039A0" w:rsidRPr="00F8026F">
        <w:rPr>
          <w:rFonts w:eastAsia="Times New Roman" w:cs="Arial"/>
          <w:bCs/>
          <w:color w:val="000000"/>
          <w:sz w:val="24"/>
          <w:szCs w:val="24"/>
          <w:lang w:eastAsia="en-GB"/>
        </w:rPr>
        <w:t>If</w:t>
      </w:r>
      <w:proofErr w:type="gramEnd"/>
      <w:r w:rsidR="00E039A0" w:rsidRPr="00F8026F">
        <w:rPr>
          <w:rFonts w:eastAsia="Times New Roman" w:cs="Arial"/>
          <w:bCs/>
          <w:color w:val="000000"/>
          <w:sz w:val="24"/>
          <w:szCs w:val="24"/>
          <w:lang w:eastAsia="en-GB"/>
        </w:rPr>
        <w:t xml:space="preserve"> you are giving feedback to a child on their sketchbook work, </w:t>
      </w:r>
      <w:r w:rsidR="003A7DDB">
        <w:rPr>
          <w:rFonts w:eastAsia="Times New Roman" w:cs="Arial"/>
          <w:bCs/>
          <w:color w:val="000000"/>
          <w:sz w:val="24"/>
          <w:szCs w:val="24"/>
          <w:lang w:eastAsia="en-GB"/>
        </w:rPr>
        <w:t xml:space="preserve">please </w:t>
      </w:r>
      <w:r w:rsidR="008C69BF">
        <w:rPr>
          <w:rFonts w:eastAsia="Times New Roman" w:cs="Arial"/>
          <w:bCs/>
          <w:color w:val="000000"/>
          <w:sz w:val="24"/>
          <w:szCs w:val="24"/>
          <w:lang w:eastAsia="en-GB"/>
        </w:rPr>
        <w:t>don’t</w:t>
      </w:r>
      <w:r w:rsidR="00E039A0" w:rsidRPr="00F8026F">
        <w:rPr>
          <w:rFonts w:eastAsia="Times New Roman" w:cs="Arial"/>
          <w:bCs/>
          <w:color w:val="000000"/>
          <w:sz w:val="24"/>
          <w:szCs w:val="24"/>
          <w:lang w:eastAsia="en-GB"/>
        </w:rPr>
        <w:t xml:space="preserve"> mark it.  If you want to p</w:t>
      </w:r>
      <w:r w:rsidR="003A7DDB">
        <w:rPr>
          <w:rFonts w:eastAsia="Times New Roman" w:cs="Arial"/>
          <w:bCs/>
          <w:color w:val="000000"/>
          <w:sz w:val="24"/>
          <w:szCs w:val="24"/>
          <w:lang w:eastAsia="en-GB"/>
        </w:rPr>
        <w:t>rovide written feedback, use a Post-I</w:t>
      </w:r>
      <w:r w:rsidR="00E039A0" w:rsidRPr="00F8026F">
        <w:rPr>
          <w:rFonts w:eastAsia="Times New Roman" w:cs="Arial"/>
          <w:bCs/>
          <w:color w:val="000000"/>
          <w:sz w:val="24"/>
          <w:szCs w:val="24"/>
          <w:lang w:eastAsia="en-GB"/>
        </w:rPr>
        <w:t>t note.  Praise should be about the child’s willingness to try things out, experiment and explore rather than the n</w:t>
      </w:r>
      <w:r w:rsidR="008C69BF">
        <w:rPr>
          <w:rFonts w:eastAsia="Times New Roman" w:cs="Arial"/>
          <w:bCs/>
          <w:color w:val="000000"/>
          <w:sz w:val="24"/>
          <w:szCs w:val="24"/>
          <w:lang w:eastAsia="en-GB"/>
        </w:rPr>
        <w:t xml:space="preserve">eatness, perfection or </w:t>
      </w:r>
      <w:r w:rsidR="003A7DDB">
        <w:rPr>
          <w:rFonts w:eastAsia="Times New Roman" w:cs="Arial"/>
          <w:bCs/>
          <w:color w:val="000000"/>
          <w:sz w:val="24"/>
          <w:szCs w:val="24"/>
          <w:lang w:eastAsia="en-GB"/>
        </w:rPr>
        <w:t xml:space="preserve">resolution </w:t>
      </w:r>
      <w:r w:rsidR="00E039A0" w:rsidRPr="00F8026F">
        <w:rPr>
          <w:rFonts w:eastAsia="Times New Roman" w:cs="Arial"/>
          <w:bCs/>
          <w:color w:val="000000"/>
          <w:sz w:val="24"/>
          <w:szCs w:val="24"/>
          <w:lang w:eastAsia="en-GB"/>
        </w:rPr>
        <w:t>of their work.</w:t>
      </w:r>
      <w:r w:rsidRPr="00F8026F">
        <w:rPr>
          <w:rFonts w:eastAsia="Times New Roman" w:cs="Arial"/>
          <w:bCs/>
          <w:color w:val="000000"/>
          <w:sz w:val="24"/>
          <w:szCs w:val="24"/>
          <w:lang w:eastAsia="en-GB"/>
        </w:rPr>
        <w:t xml:space="preserve">  The contents of a sketchbook are never right or wrong, but children should be encouraged to self-appraise and reflect on their sketches and ideas.</w:t>
      </w:r>
    </w:p>
    <w:p w:rsidR="00B94D57" w:rsidRPr="00F8026F" w:rsidRDefault="00E039A0" w:rsidP="00B94D57">
      <w:pPr>
        <w:shd w:val="clear" w:color="auto" w:fill="FFFFFF"/>
        <w:spacing w:before="300" w:after="300" w:line="240" w:lineRule="auto"/>
        <w:rPr>
          <w:rFonts w:eastAsia="Times New Roman" w:cs="Arial"/>
          <w:bCs/>
          <w:color w:val="000000"/>
          <w:sz w:val="24"/>
          <w:szCs w:val="24"/>
          <w:lang w:eastAsia="en-GB"/>
        </w:rPr>
      </w:pPr>
      <w:r w:rsidRPr="00F8026F">
        <w:rPr>
          <w:rFonts w:eastAsia="Times New Roman" w:cs="Arial"/>
          <w:bCs/>
          <w:color w:val="000000"/>
          <w:sz w:val="24"/>
          <w:szCs w:val="24"/>
          <w:lang w:eastAsia="en-GB"/>
        </w:rPr>
        <w:t>Note-taking should be encouraged and the sketchbook should be a space where writing doesn’t have to be in whole sentences with perfect SPAG!</w:t>
      </w:r>
    </w:p>
    <w:p w:rsidR="00583879" w:rsidRDefault="00583879" w:rsidP="00B94D57">
      <w:pPr>
        <w:shd w:val="clear" w:color="auto" w:fill="FFFFFF"/>
        <w:spacing w:before="300" w:after="300" w:line="240" w:lineRule="auto"/>
        <w:rPr>
          <w:rFonts w:eastAsia="Times New Roman" w:cs="Arial"/>
          <w:bCs/>
          <w:color w:val="000000"/>
          <w:sz w:val="24"/>
          <w:szCs w:val="24"/>
          <w:lang w:eastAsia="en-GB"/>
        </w:rPr>
      </w:pPr>
      <w:r>
        <w:rPr>
          <w:rFonts w:eastAsia="Times New Roman" w:cs="Arial"/>
          <w:b/>
          <w:bCs/>
          <w:color w:val="000000"/>
          <w:sz w:val="24"/>
          <w:szCs w:val="24"/>
          <w:u w:val="single"/>
          <w:lang w:eastAsia="en-GB"/>
        </w:rPr>
        <w:t xml:space="preserve">A space to work out ideas </w:t>
      </w:r>
      <w:r>
        <w:rPr>
          <w:rFonts w:eastAsia="Times New Roman" w:cs="Arial"/>
          <w:bCs/>
          <w:color w:val="000000"/>
          <w:sz w:val="24"/>
          <w:szCs w:val="24"/>
          <w:lang w:eastAsia="en-GB"/>
        </w:rPr>
        <w:t xml:space="preserve">Artists </w:t>
      </w:r>
      <w:r w:rsidR="00182AAC">
        <w:rPr>
          <w:rFonts w:eastAsia="Times New Roman" w:cs="Arial"/>
          <w:bCs/>
          <w:color w:val="000000"/>
          <w:sz w:val="24"/>
          <w:szCs w:val="24"/>
          <w:lang w:eastAsia="en-GB"/>
        </w:rPr>
        <w:t>and designers use sketchbooks to plan their “finished” work</w:t>
      </w:r>
      <w:r w:rsidR="00BA71A4">
        <w:rPr>
          <w:rFonts w:eastAsia="Times New Roman" w:cs="Arial"/>
          <w:bCs/>
          <w:color w:val="000000"/>
          <w:sz w:val="24"/>
          <w:szCs w:val="24"/>
          <w:lang w:eastAsia="en-GB"/>
        </w:rPr>
        <w:t>.</w:t>
      </w:r>
      <w:r w:rsidR="003A7DDB">
        <w:rPr>
          <w:rFonts w:eastAsia="Times New Roman" w:cs="Arial"/>
          <w:bCs/>
          <w:color w:val="000000"/>
          <w:sz w:val="24"/>
          <w:szCs w:val="24"/>
          <w:lang w:eastAsia="en-GB"/>
        </w:rPr>
        <w:t xml:space="preserve">  They will doodle, sketch and make notes while working out what their painting, sculpture or design will look like.  Used properly, children’s sketchbooks can help them in the same way to make decisions about “final” artworks in whatever medium. Many famous paintings, sculptures, buildings and fashion designs will have taken many sketchbooks’-worth of drawings before the final piece is made.</w:t>
      </w:r>
      <w:r w:rsidR="008C69BF">
        <w:rPr>
          <w:rFonts w:eastAsia="Times New Roman" w:cs="Arial"/>
          <w:bCs/>
          <w:color w:val="000000"/>
          <w:sz w:val="24"/>
          <w:szCs w:val="24"/>
          <w:lang w:eastAsia="en-GB"/>
        </w:rPr>
        <w:t xml:space="preserve">  A sketchbook should be a wonderful record of the process and development of ideas – it’s a journal of the creative process.</w:t>
      </w:r>
    </w:p>
    <w:p w:rsidR="003A7DDB" w:rsidRPr="003A7DDB" w:rsidRDefault="003A7DDB" w:rsidP="00B94D57">
      <w:pPr>
        <w:shd w:val="clear" w:color="auto" w:fill="FFFFFF"/>
        <w:spacing w:before="300" w:after="300" w:line="240" w:lineRule="auto"/>
        <w:rPr>
          <w:rFonts w:eastAsia="Times New Roman" w:cs="Arial"/>
          <w:bCs/>
          <w:color w:val="000000"/>
          <w:sz w:val="24"/>
          <w:szCs w:val="24"/>
          <w:lang w:eastAsia="en-GB"/>
        </w:rPr>
      </w:pPr>
      <w:r>
        <w:rPr>
          <w:rFonts w:eastAsia="Times New Roman" w:cs="Arial"/>
          <w:b/>
          <w:bCs/>
          <w:color w:val="000000"/>
          <w:sz w:val="24"/>
          <w:szCs w:val="24"/>
          <w:u w:val="single"/>
          <w:lang w:eastAsia="en-GB"/>
        </w:rPr>
        <w:t>Ideal companions for any trips, visits or special experiences</w:t>
      </w:r>
      <w:r>
        <w:rPr>
          <w:rFonts w:eastAsia="Times New Roman" w:cs="Arial"/>
          <w:bCs/>
          <w:color w:val="000000"/>
          <w:sz w:val="24"/>
          <w:szCs w:val="24"/>
          <w:lang w:eastAsia="en-GB"/>
        </w:rPr>
        <w:t xml:space="preserve"> </w:t>
      </w:r>
      <w:proofErr w:type="gramStart"/>
      <w:r>
        <w:rPr>
          <w:rFonts w:eastAsia="Times New Roman" w:cs="Arial"/>
          <w:bCs/>
          <w:color w:val="000000"/>
          <w:sz w:val="24"/>
          <w:szCs w:val="24"/>
          <w:lang w:eastAsia="en-GB"/>
        </w:rPr>
        <w:t>Every</w:t>
      </w:r>
      <w:proofErr w:type="gramEnd"/>
      <w:r>
        <w:rPr>
          <w:rFonts w:eastAsia="Times New Roman" w:cs="Arial"/>
          <w:bCs/>
          <w:color w:val="000000"/>
          <w:sz w:val="24"/>
          <w:szCs w:val="24"/>
          <w:lang w:eastAsia="en-GB"/>
        </w:rPr>
        <w:t xml:space="preserve"> visit you go on with your class should include sketchbooks.  Children can record what they see, make notes on what they experience, collect tickets, do rubbings – the possibilities are endless.  They should not just be used for “art” but become a habit that will help children take ownership of their learning and experiences and have a record to share with peers, families and teachers.</w:t>
      </w:r>
    </w:p>
    <w:p w:rsidR="003A7DDB" w:rsidRDefault="003A7DDB" w:rsidP="00B94D57">
      <w:pPr>
        <w:shd w:val="clear" w:color="auto" w:fill="FFFFFF"/>
        <w:spacing w:before="300" w:after="300" w:line="240" w:lineRule="auto"/>
        <w:rPr>
          <w:rFonts w:eastAsia="Times New Roman" w:cs="Arial"/>
          <w:bCs/>
          <w:color w:val="000000"/>
          <w:sz w:val="24"/>
          <w:szCs w:val="24"/>
          <w:lang w:eastAsia="en-GB"/>
        </w:rPr>
      </w:pPr>
      <w:r>
        <w:rPr>
          <w:rFonts w:eastAsia="Times New Roman" w:cs="Arial"/>
          <w:b/>
          <w:bCs/>
          <w:color w:val="000000"/>
          <w:sz w:val="24"/>
          <w:szCs w:val="24"/>
          <w:u w:val="single"/>
          <w:lang w:eastAsia="en-GB"/>
        </w:rPr>
        <w:t xml:space="preserve">For teachers too! </w:t>
      </w:r>
      <w:r>
        <w:rPr>
          <w:rFonts w:eastAsia="Times New Roman" w:cs="Arial"/>
          <w:bCs/>
          <w:color w:val="000000"/>
          <w:sz w:val="24"/>
          <w:szCs w:val="24"/>
          <w:lang w:eastAsia="en-GB"/>
        </w:rPr>
        <w:t>When you embark on using sketchbooks with your class, why not get one for yourself too?  Use it whenever you ask the children to use theirs.  Don’t be afraid to</w:t>
      </w:r>
      <w:r w:rsidR="001E02BF">
        <w:rPr>
          <w:rFonts w:eastAsia="Times New Roman" w:cs="Arial"/>
          <w:bCs/>
          <w:color w:val="000000"/>
          <w:sz w:val="24"/>
          <w:szCs w:val="24"/>
          <w:lang w:eastAsia="en-GB"/>
        </w:rPr>
        <w:t xml:space="preserve"> model mark-making and experimen</w:t>
      </w:r>
      <w:r>
        <w:rPr>
          <w:rFonts w:eastAsia="Times New Roman" w:cs="Arial"/>
          <w:bCs/>
          <w:color w:val="000000"/>
          <w:sz w:val="24"/>
          <w:szCs w:val="24"/>
          <w:lang w:eastAsia="en-GB"/>
        </w:rPr>
        <w:t>tation – this will help the children.  If yo</w:t>
      </w:r>
      <w:r w:rsidR="001E02BF">
        <w:rPr>
          <w:rFonts w:eastAsia="Times New Roman" w:cs="Arial"/>
          <w:bCs/>
          <w:color w:val="000000"/>
          <w:sz w:val="24"/>
          <w:szCs w:val="24"/>
          <w:lang w:eastAsia="en-GB"/>
        </w:rPr>
        <w:t>u say “I can’t draw” children will learn that this is acceptable.  It’s not: if you can hold a pencil and make a mark you can draw! Arranging those marks in ways that are pleasing to you is something you can get better at – but only through practice…Don’t judge yourself too harshly</w:t>
      </w:r>
      <w:r w:rsidR="008C69BF">
        <w:rPr>
          <w:rFonts w:eastAsia="Times New Roman" w:cs="Arial"/>
          <w:bCs/>
          <w:color w:val="000000"/>
          <w:sz w:val="24"/>
          <w:szCs w:val="24"/>
          <w:lang w:eastAsia="en-GB"/>
        </w:rPr>
        <w:t xml:space="preserve"> and enjoy playing with marks and ideas</w:t>
      </w:r>
      <w:r w:rsidR="001E02BF">
        <w:rPr>
          <w:rFonts w:eastAsia="Times New Roman" w:cs="Arial"/>
          <w:bCs/>
          <w:color w:val="000000"/>
          <w:sz w:val="24"/>
          <w:szCs w:val="24"/>
          <w:lang w:eastAsia="en-GB"/>
        </w:rPr>
        <w:t>.</w:t>
      </w:r>
    </w:p>
    <w:p w:rsidR="001E02BF" w:rsidRDefault="001E02BF" w:rsidP="00B94D57">
      <w:pPr>
        <w:shd w:val="clear" w:color="auto" w:fill="FFFFFF"/>
        <w:spacing w:before="300" w:after="300" w:line="240" w:lineRule="auto"/>
        <w:rPr>
          <w:rFonts w:eastAsia="Times New Roman" w:cs="Arial"/>
          <w:bCs/>
          <w:color w:val="000000"/>
          <w:sz w:val="24"/>
          <w:szCs w:val="24"/>
          <w:lang w:eastAsia="en-GB"/>
        </w:rPr>
      </w:pPr>
      <w:r>
        <w:rPr>
          <w:rFonts w:eastAsia="Times New Roman" w:cs="Arial"/>
          <w:b/>
          <w:bCs/>
          <w:color w:val="000000"/>
          <w:sz w:val="24"/>
          <w:szCs w:val="24"/>
          <w:u w:val="single"/>
          <w:lang w:eastAsia="en-GB"/>
        </w:rPr>
        <w:t>Great for homework tasks</w:t>
      </w:r>
      <w:r>
        <w:rPr>
          <w:rFonts w:eastAsia="Times New Roman" w:cs="Arial"/>
          <w:bCs/>
          <w:color w:val="000000"/>
          <w:sz w:val="24"/>
          <w:szCs w:val="24"/>
          <w:lang w:eastAsia="en-GB"/>
        </w:rPr>
        <w:t xml:space="preserve"> </w:t>
      </w:r>
      <w:proofErr w:type="gramStart"/>
      <w:r>
        <w:rPr>
          <w:rFonts w:eastAsia="Times New Roman" w:cs="Arial"/>
          <w:bCs/>
          <w:color w:val="000000"/>
          <w:sz w:val="24"/>
          <w:szCs w:val="24"/>
          <w:lang w:eastAsia="en-GB"/>
        </w:rPr>
        <w:t>Although</w:t>
      </w:r>
      <w:proofErr w:type="gramEnd"/>
      <w:r>
        <w:rPr>
          <w:rFonts w:eastAsia="Times New Roman" w:cs="Arial"/>
          <w:bCs/>
          <w:color w:val="000000"/>
          <w:sz w:val="24"/>
          <w:szCs w:val="24"/>
          <w:lang w:eastAsia="en-GB"/>
        </w:rPr>
        <w:t xml:space="preserve"> the sketchbook needs to be a personal space, you can also set exciting and challenging tasks for children to do as </w:t>
      </w:r>
      <w:proofErr w:type="spellStart"/>
      <w:r>
        <w:rPr>
          <w:rFonts w:eastAsia="Times New Roman" w:cs="Arial"/>
          <w:bCs/>
          <w:color w:val="000000"/>
          <w:sz w:val="24"/>
          <w:szCs w:val="24"/>
          <w:lang w:eastAsia="en-GB"/>
        </w:rPr>
        <w:t>homeworks</w:t>
      </w:r>
      <w:proofErr w:type="spellEnd"/>
      <w:r>
        <w:rPr>
          <w:rFonts w:eastAsia="Times New Roman" w:cs="Arial"/>
          <w:bCs/>
          <w:color w:val="000000"/>
          <w:sz w:val="24"/>
          <w:szCs w:val="24"/>
          <w:lang w:eastAsia="en-GB"/>
        </w:rPr>
        <w:t>, in class, in after-school clubs or rainy playtimes.  These can relate to any subject, topic or curriculum area, or be purely for fun. See attached a list of ideas for sketchbook challenges.</w:t>
      </w:r>
    </w:p>
    <w:p w:rsidR="00E17200" w:rsidRPr="00E17200" w:rsidRDefault="00E17200" w:rsidP="00B94D57">
      <w:pPr>
        <w:shd w:val="clear" w:color="auto" w:fill="FFFFFF"/>
        <w:spacing w:before="300" w:after="300" w:line="240" w:lineRule="auto"/>
        <w:rPr>
          <w:rFonts w:eastAsia="Times New Roman" w:cs="Arial"/>
          <w:bCs/>
          <w:color w:val="000000"/>
          <w:sz w:val="24"/>
          <w:szCs w:val="24"/>
          <w:lang w:eastAsia="en-GB"/>
        </w:rPr>
      </w:pPr>
      <w:r>
        <w:rPr>
          <w:rFonts w:eastAsia="Times New Roman" w:cs="Arial"/>
          <w:b/>
          <w:bCs/>
          <w:color w:val="000000"/>
          <w:sz w:val="24"/>
          <w:szCs w:val="24"/>
          <w:u w:val="single"/>
          <w:lang w:eastAsia="en-GB"/>
        </w:rPr>
        <w:t>Something to share</w:t>
      </w:r>
      <w:r>
        <w:rPr>
          <w:rFonts w:eastAsia="Times New Roman" w:cs="Arial"/>
          <w:bCs/>
          <w:color w:val="000000"/>
          <w:sz w:val="24"/>
          <w:szCs w:val="24"/>
          <w:lang w:eastAsia="en-GB"/>
        </w:rPr>
        <w:t xml:space="preserve"> </w:t>
      </w:r>
      <w:proofErr w:type="gramStart"/>
      <w:r>
        <w:rPr>
          <w:rFonts w:eastAsia="Times New Roman" w:cs="Arial"/>
          <w:bCs/>
          <w:color w:val="000000"/>
          <w:sz w:val="24"/>
          <w:szCs w:val="24"/>
          <w:lang w:eastAsia="en-GB"/>
        </w:rPr>
        <w:t>Once</w:t>
      </w:r>
      <w:proofErr w:type="gramEnd"/>
      <w:r>
        <w:rPr>
          <w:rFonts w:eastAsia="Times New Roman" w:cs="Arial"/>
          <w:bCs/>
          <w:color w:val="000000"/>
          <w:sz w:val="24"/>
          <w:szCs w:val="24"/>
          <w:lang w:eastAsia="en-GB"/>
        </w:rPr>
        <w:t xml:space="preserve"> your class has got up and running with their sketchbooks, they are great for sharing and discussion.  Children could elect to share something new they have tried, an experiment they are proud of, something they found hard or a task they enjoyed in their sketchbooks.  Small groups </w:t>
      </w:r>
      <w:r w:rsidR="008C69BF">
        <w:rPr>
          <w:rFonts w:eastAsia="Times New Roman" w:cs="Arial"/>
          <w:bCs/>
          <w:color w:val="000000"/>
          <w:sz w:val="24"/>
          <w:szCs w:val="24"/>
          <w:lang w:eastAsia="en-GB"/>
        </w:rPr>
        <w:t xml:space="preserve">or talking pairs </w:t>
      </w:r>
      <w:r>
        <w:rPr>
          <w:rFonts w:eastAsia="Times New Roman" w:cs="Arial"/>
          <w:bCs/>
          <w:color w:val="000000"/>
          <w:sz w:val="24"/>
          <w:szCs w:val="24"/>
          <w:lang w:eastAsia="en-GB"/>
        </w:rPr>
        <w:t xml:space="preserve">can </w:t>
      </w:r>
      <w:proofErr w:type="gramStart"/>
      <w:r>
        <w:rPr>
          <w:rFonts w:eastAsia="Times New Roman" w:cs="Arial"/>
          <w:bCs/>
          <w:color w:val="000000"/>
          <w:sz w:val="24"/>
          <w:szCs w:val="24"/>
          <w:lang w:eastAsia="en-GB"/>
        </w:rPr>
        <w:t>peer</w:t>
      </w:r>
      <w:proofErr w:type="gramEnd"/>
      <w:r>
        <w:rPr>
          <w:rFonts w:eastAsia="Times New Roman" w:cs="Arial"/>
          <w:bCs/>
          <w:color w:val="000000"/>
          <w:sz w:val="24"/>
          <w:szCs w:val="24"/>
          <w:lang w:eastAsia="en-GB"/>
        </w:rPr>
        <w:t xml:space="preserve"> review or children can talk about their sketchbook journeys in assemblies.</w:t>
      </w:r>
    </w:p>
    <w:p w:rsidR="00880225" w:rsidRDefault="00A11BE0" w:rsidP="008C69BF">
      <w:pPr>
        <w:shd w:val="clear" w:color="auto" w:fill="FFFFFF"/>
        <w:spacing w:after="0" w:line="240" w:lineRule="auto"/>
        <w:rPr>
          <w:noProof/>
          <w:lang w:eastAsia="en-GB"/>
        </w:rPr>
      </w:pPr>
      <w:r>
        <w:rPr>
          <w:noProof/>
          <w:lang w:eastAsia="en-GB"/>
        </w:rPr>
        <w:lastRenderedPageBreak/>
        <w:t xml:space="preserve"> </w:t>
      </w:r>
      <w:r w:rsidR="001E02BF">
        <w:rPr>
          <w:noProof/>
          <w:lang w:eastAsia="en-GB"/>
        </w:rPr>
        <w:t xml:space="preserve"> </w:t>
      </w:r>
      <w:r w:rsidR="008C69BF">
        <w:rPr>
          <w:noProof/>
          <w:lang w:eastAsia="en-GB"/>
        </w:rPr>
        <w:t xml:space="preserve"> </w:t>
      </w:r>
      <w:r w:rsidR="008C69BF">
        <w:rPr>
          <w:noProof/>
          <w:lang w:eastAsia="en-GB"/>
        </w:rPr>
        <w:drawing>
          <wp:inline distT="0" distB="0" distL="0" distR="0" wp14:anchorId="55A891D6" wp14:editId="3EEF9EA7">
            <wp:extent cx="2495421" cy="1971471"/>
            <wp:effectExtent l="0" t="0" r="635" b="0"/>
            <wp:docPr id="2" name="Picture 2" descr="Inlin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501126" cy="1975979"/>
                    </a:xfrm>
                    <a:prstGeom prst="rect">
                      <a:avLst/>
                    </a:prstGeom>
                    <a:noFill/>
                    <a:ln>
                      <a:noFill/>
                    </a:ln>
                  </pic:spPr>
                </pic:pic>
              </a:graphicData>
            </a:graphic>
          </wp:inline>
        </w:drawing>
      </w:r>
      <w:r w:rsidR="008C69BF">
        <w:rPr>
          <w:noProof/>
          <w:lang w:eastAsia="en-GB"/>
        </w:rPr>
        <w:t xml:space="preserve">      </w:t>
      </w:r>
      <w:r w:rsidR="001E02BF">
        <w:rPr>
          <w:noProof/>
          <w:lang w:eastAsia="en-GB"/>
        </w:rPr>
        <w:drawing>
          <wp:inline distT="0" distB="0" distL="0" distR="0" wp14:anchorId="2B1D679D" wp14:editId="221CC330">
            <wp:extent cx="2429924" cy="1924050"/>
            <wp:effectExtent l="0" t="0" r="8890" b="0"/>
            <wp:docPr id="8" name="Picture 8"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42126" cy="1933712"/>
                    </a:xfrm>
                    <a:prstGeom prst="rect">
                      <a:avLst/>
                    </a:prstGeom>
                    <a:noFill/>
                    <a:ln>
                      <a:noFill/>
                    </a:ln>
                  </pic:spPr>
                </pic:pic>
              </a:graphicData>
            </a:graphic>
          </wp:inline>
        </w:drawing>
      </w:r>
    </w:p>
    <w:p w:rsidR="00014101" w:rsidRDefault="008C69BF" w:rsidP="008C69BF">
      <w:pPr>
        <w:shd w:val="clear" w:color="auto" w:fill="FFFFFF"/>
        <w:spacing w:after="0" w:line="240" w:lineRule="auto"/>
        <w:rPr>
          <w:noProof/>
          <w:sz w:val="18"/>
          <w:szCs w:val="18"/>
          <w:lang w:eastAsia="en-GB"/>
        </w:rPr>
      </w:pPr>
      <w:r>
        <w:rPr>
          <w:noProof/>
          <w:sz w:val="18"/>
          <w:szCs w:val="18"/>
          <w:lang w:eastAsia="en-GB"/>
        </w:rPr>
        <w:t>Observational drawings</w:t>
      </w:r>
    </w:p>
    <w:p w:rsidR="008C69BF" w:rsidRPr="008C69BF" w:rsidRDefault="008C69BF" w:rsidP="008C69BF">
      <w:pPr>
        <w:shd w:val="clear" w:color="auto" w:fill="FFFFFF"/>
        <w:spacing w:after="0" w:line="240" w:lineRule="auto"/>
        <w:rPr>
          <w:noProof/>
          <w:sz w:val="18"/>
          <w:szCs w:val="18"/>
          <w:lang w:eastAsia="en-GB"/>
        </w:rPr>
      </w:pPr>
    </w:p>
    <w:p w:rsidR="00880225" w:rsidRDefault="00880225" w:rsidP="008C69BF">
      <w:pPr>
        <w:shd w:val="clear" w:color="auto" w:fill="FFFFFF"/>
        <w:spacing w:after="0" w:line="240" w:lineRule="auto"/>
        <w:rPr>
          <w:rFonts w:eastAsia="Times New Roman" w:cs="Arial"/>
          <w:b/>
          <w:bCs/>
          <w:color w:val="000000"/>
          <w:sz w:val="24"/>
          <w:szCs w:val="24"/>
          <w:lang w:eastAsia="en-GB"/>
        </w:rPr>
      </w:pPr>
      <w:r>
        <w:rPr>
          <w:noProof/>
          <w:lang w:eastAsia="en-GB"/>
        </w:rPr>
        <w:drawing>
          <wp:inline distT="0" distB="0" distL="0" distR="0">
            <wp:extent cx="3476625" cy="2530140"/>
            <wp:effectExtent l="0" t="0" r="0" b="3810"/>
            <wp:docPr id="4" name="Picture 4" descr="Inlin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478933" cy="2531819"/>
                    </a:xfrm>
                    <a:prstGeom prst="rect">
                      <a:avLst/>
                    </a:prstGeom>
                    <a:noFill/>
                    <a:ln>
                      <a:noFill/>
                    </a:ln>
                  </pic:spPr>
                </pic:pic>
              </a:graphicData>
            </a:graphic>
          </wp:inline>
        </w:drawing>
      </w:r>
      <w:r w:rsidR="00E662F9">
        <w:rPr>
          <w:rFonts w:eastAsia="Times New Roman" w:cs="Arial"/>
          <w:b/>
          <w:bCs/>
          <w:color w:val="000000"/>
          <w:sz w:val="24"/>
          <w:szCs w:val="24"/>
          <w:lang w:eastAsia="en-GB"/>
        </w:rPr>
        <w:t xml:space="preserve">        </w:t>
      </w:r>
      <w:r w:rsidR="00E662F9">
        <w:rPr>
          <w:rFonts w:eastAsia="Times New Roman" w:cs="Arial"/>
          <w:b/>
          <w:bCs/>
          <w:noProof/>
          <w:color w:val="000000"/>
          <w:sz w:val="24"/>
          <w:szCs w:val="24"/>
          <w:lang w:eastAsia="en-GB"/>
        </w:rPr>
        <w:drawing>
          <wp:inline distT="0" distB="0" distL="0" distR="0" wp14:anchorId="6DA87FD7" wp14:editId="743D3A90">
            <wp:extent cx="1895475" cy="2330217"/>
            <wp:effectExtent l="0" t="0" r="0" b="0"/>
            <wp:docPr id="22" name="Picture 22" descr="C:\Users\Emily.Jost\Desktop\sketchboo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Jost\Desktop\sketchbook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323" cy="2333718"/>
                    </a:xfrm>
                    <a:prstGeom prst="rect">
                      <a:avLst/>
                    </a:prstGeom>
                    <a:noFill/>
                    <a:ln>
                      <a:noFill/>
                    </a:ln>
                  </pic:spPr>
                </pic:pic>
              </a:graphicData>
            </a:graphic>
          </wp:inline>
        </w:drawing>
      </w:r>
    </w:p>
    <w:p w:rsidR="00014101" w:rsidRDefault="008C69BF" w:rsidP="008C69BF">
      <w:pPr>
        <w:shd w:val="clear" w:color="auto" w:fill="FFFFFF"/>
        <w:spacing w:after="0" w:line="240" w:lineRule="auto"/>
        <w:rPr>
          <w:rFonts w:eastAsia="Times New Roman" w:cs="Arial"/>
          <w:bCs/>
          <w:color w:val="000000"/>
          <w:sz w:val="18"/>
          <w:szCs w:val="18"/>
          <w:lang w:eastAsia="en-GB"/>
        </w:rPr>
      </w:pPr>
      <w:r w:rsidRPr="008C69BF">
        <w:rPr>
          <w:rFonts w:eastAsia="Times New Roman" w:cs="Arial"/>
          <w:bCs/>
          <w:color w:val="000000"/>
          <w:sz w:val="18"/>
          <w:szCs w:val="18"/>
          <w:lang w:eastAsia="en-GB"/>
        </w:rPr>
        <w:t>Observational drawing</w:t>
      </w:r>
      <w:r>
        <w:rPr>
          <w:rFonts w:eastAsia="Times New Roman" w:cs="Arial"/>
          <w:bCs/>
          <w:color w:val="000000"/>
          <w:sz w:val="18"/>
          <w:szCs w:val="18"/>
          <w:lang w:eastAsia="en-GB"/>
        </w:rPr>
        <w:t xml:space="preserve"> &amp; cut-out observational drawing with mixed media collage</w:t>
      </w:r>
    </w:p>
    <w:p w:rsidR="008C69BF" w:rsidRDefault="008C69BF" w:rsidP="008C69BF">
      <w:pPr>
        <w:shd w:val="clear" w:color="auto" w:fill="FFFFFF"/>
        <w:spacing w:after="0" w:line="240" w:lineRule="auto"/>
        <w:rPr>
          <w:rFonts w:eastAsia="Times New Roman" w:cs="Arial"/>
          <w:bCs/>
          <w:color w:val="000000"/>
          <w:sz w:val="18"/>
          <w:szCs w:val="18"/>
          <w:lang w:eastAsia="en-GB"/>
        </w:rPr>
      </w:pPr>
    </w:p>
    <w:p w:rsidR="008C69BF" w:rsidRPr="008C69BF" w:rsidRDefault="008C69BF" w:rsidP="008C69BF">
      <w:pPr>
        <w:shd w:val="clear" w:color="auto" w:fill="FFFFFF"/>
        <w:spacing w:after="0" w:line="240" w:lineRule="auto"/>
        <w:rPr>
          <w:rFonts w:eastAsia="Times New Roman" w:cs="Arial"/>
          <w:bCs/>
          <w:color w:val="000000"/>
          <w:sz w:val="18"/>
          <w:szCs w:val="18"/>
          <w:lang w:eastAsia="en-GB"/>
        </w:rPr>
      </w:pPr>
    </w:p>
    <w:p w:rsidR="001E02BF" w:rsidRDefault="00A11BE0" w:rsidP="008C69BF">
      <w:pPr>
        <w:shd w:val="clear" w:color="auto" w:fill="FFFFFF"/>
        <w:spacing w:after="0" w:line="240" w:lineRule="auto"/>
        <w:rPr>
          <w:rFonts w:eastAsia="Times New Roman" w:cs="Arial"/>
          <w:b/>
          <w:bCs/>
          <w:color w:val="000000"/>
          <w:sz w:val="24"/>
          <w:szCs w:val="24"/>
          <w:lang w:eastAsia="en-GB"/>
        </w:rPr>
      </w:pPr>
      <w:r>
        <w:rPr>
          <w:rFonts w:eastAsia="Times New Roman" w:cs="Arial"/>
          <w:b/>
          <w:bCs/>
          <w:noProof/>
          <w:color w:val="000000"/>
          <w:sz w:val="24"/>
          <w:szCs w:val="24"/>
          <w:lang w:eastAsia="en-GB"/>
        </w:rPr>
        <w:drawing>
          <wp:inline distT="0" distB="0" distL="0" distR="0" wp14:anchorId="11FA9826" wp14:editId="55AB933D">
            <wp:extent cx="3765935" cy="2952750"/>
            <wp:effectExtent l="0" t="0" r="6350" b="0"/>
            <wp:docPr id="12" name="Picture 12" descr="C:\Users\Emily.Jost\AppData\Local\Microsoft\Windows\Temporary Internet Files\Content.Outlook\OP6GH7KN\ske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ily.Jost\AppData\Local\Microsoft\Windows\Temporary Internet Files\Content.Outlook\OP6GH7KN\sketch+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0427" cy="2956272"/>
                    </a:xfrm>
                    <a:prstGeom prst="rect">
                      <a:avLst/>
                    </a:prstGeom>
                    <a:noFill/>
                    <a:ln>
                      <a:noFill/>
                    </a:ln>
                  </pic:spPr>
                </pic:pic>
              </a:graphicData>
            </a:graphic>
          </wp:inline>
        </w:drawing>
      </w:r>
      <w:r>
        <w:rPr>
          <w:rFonts w:eastAsia="Times New Roman" w:cs="Arial"/>
          <w:b/>
          <w:bCs/>
          <w:color w:val="000000"/>
          <w:sz w:val="24"/>
          <w:szCs w:val="24"/>
          <w:lang w:eastAsia="en-GB"/>
        </w:rPr>
        <w:t xml:space="preserve">     </w:t>
      </w:r>
      <w:r w:rsidR="00E662F9">
        <w:rPr>
          <w:rFonts w:eastAsia="Times New Roman" w:cs="Arial"/>
          <w:b/>
          <w:bCs/>
          <w:noProof/>
          <w:color w:val="000000"/>
          <w:sz w:val="24"/>
          <w:szCs w:val="24"/>
          <w:lang w:eastAsia="en-GB"/>
        </w:rPr>
        <w:drawing>
          <wp:inline distT="0" distB="0" distL="0" distR="0" wp14:anchorId="6BC9DD99" wp14:editId="3A47392F">
            <wp:extent cx="1707165" cy="2141239"/>
            <wp:effectExtent l="0" t="0" r="7620" b="0"/>
            <wp:docPr id="15" name="Picture 15" descr="C:\Users\Emily.Jost\AppData\Local\Microsoft\Windows\Temporary Internet Files\Content.Outlook\OP6GH7KN\Sketchbo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ly.Jost\AppData\Local\Microsoft\Windows\Temporary Internet Files\Content.Outlook\OP6GH7KN\Sketchbook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7165" cy="2141239"/>
                    </a:xfrm>
                    <a:prstGeom prst="rect">
                      <a:avLst/>
                    </a:prstGeom>
                    <a:noFill/>
                    <a:ln>
                      <a:noFill/>
                    </a:ln>
                  </pic:spPr>
                </pic:pic>
              </a:graphicData>
            </a:graphic>
          </wp:inline>
        </w:drawing>
      </w:r>
    </w:p>
    <w:p w:rsidR="008C69BF" w:rsidRPr="008C69BF" w:rsidRDefault="008C69BF" w:rsidP="008C69BF">
      <w:pPr>
        <w:shd w:val="clear" w:color="auto" w:fill="FFFFFF"/>
        <w:spacing w:after="0" w:line="240" w:lineRule="auto"/>
        <w:rPr>
          <w:rFonts w:eastAsia="Times New Roman" w:cs="Arial"/>
          <w:bCs/>
          <w:color w:val="000000"/>
          <w:sz w:val="18"/>
          <w:szCs w:val="18"/>
          <w:lang w:eastAsia="en-GB"/>
        </w:rPr>
      </w:pPr>
      <w:r w:rsidRPr="008C69BF">
        <w:rPr>
          <w:rFonts w:eastAsia="Times New Roman" w:cs="Arial"/>
          <w:bCs/>
          <w:color w:val="000000"/>
          <w:sz w:val="18"/>
          <w:szCs w:val="18"/>
          <w:lang w:eastAsia="en-GB"/>
        </w:rPr>
        <w:t>Observational drawing &amp; recording a moment</w:t>
      </w:r>
    </w:p>
    <w:p w:rsidR="008C69BF" w:rsidRDefault="00880225" w:rsidP="008C69BF">
      <w:pPr>
        <w:shd w:val="clear" w:color="auto" w:fill="FFFFFF"/>
        <w:spacing w:after="0" w:line="240" w:lineRule="auto"/>
        <w:rPr>
          <w:rFonts w:eastAsia="Times New Roman" w:cs="Arial"/>
          <w:b/>
          <w:bCs/>
          <w:color w:val="000000"/>
          <w:sz w:val="24"/>
          <w:szCs w:val="24"/>
          <w:lang w:eastAsia="en-GB"/>
        </w:rPr>
      </w:pPr>
      <w:r>
        <w:rPr>
          <w:noProof/>
          <w:lang w:eastAsia="en-GB"/>
        </w:rPr>
        <w:lastRenderedPageBreak/>
        <w:drawing>
          <wp:inline distT="0" distB="0" distL="0" distR="0">
            <wp:extent cx="5195221" cy="3762375"/>
            <wp:effectExtent l="0" t="0" r="5715" b="0"/>
            <wp:docPr id="5" name="Picture 5"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 imag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210852" cy="3773695"/>
                    </a:xfrm>
                    <a:prstGeom prst="rect">
                      <a:avLst/>
                    </a:prstGeom>
                    <a:noFill/>
                    <a:ln>
                      <a:noFill/>
                    </a:ln>
                  </pic:spPr>
                </pic:pic>
              </a:graphicData>
            </a:graphic>
          </wp:inline>
        </w:drawing>
      </w:r>
    </w:p>
    <w:p w:rsidR="008C69BF" w:rsidRDefault="008C69BF" w:rsidP="008C69BF">
      <w:pPr>
        <w:shd w:val="clear" w:color="auto" w:fill="FFFFFF"/>
        <w:spacing w:after="0" w:line="240" w:lineRule="auto"/>
        <w:rPr>
          <w:rFonts w:eastAsia="Times New Roman" w:cs="Arial"/>
          <w:bCs/>
          <w:color w:val="000000"/>
          <w:sz w:val="18"/>
          <w:szCs w:val="18"/>
          <w:lang w:eastAsia="en-GB"/>
        </w:rPr>
      </w:pPr>
      <w:r>
        <w:rPr>
          <w:rFonts w:eastAsia="Times New Roman" w:cs="Arial"/>
          <w:bCs/>
          <w:color w:val="000000"/>
          <w:sz w:val="18"/>
          <w:szCs w:val="18"/>
          <w:lang w:eastAsia="en-GB"/>
        </w:rPr>
        <w:t>Sketches for an illustration commission</w:t>
      </w:r>
    </w:p>
    <w:p w:rsidR="008C69BF" w:rsidRDefault="008C69BF" w:rsidP="008C69BF">
      <w:pPr>
        <w:shd w:val="clear" w:color="auto" w:fill="FFFFFF"/>
        <w:spacing w:after="0" w:line="240" w:lineRule="auto"/>
        <w:rPr>
          <w:rFonts w:eastAsia="Times New Roman" w:cs="Arial"/>
          <w:bCs/>
          <w:color w:val="000000"/>
          <w:sz w:val="18"/>
          <w:szCs w:val="18"/>
          <w:lang w:eastAsia="en-GB"/>
        </w:rPr>
      </w:pPr>
    </w:p>
    <w:p w:rsidR="005B79E1" w:rsidRDefault="00E662F9" w:rsidP="008C69BF">
      <w:pPr>
        <w:shd w:val="clear" w:color="auto" w:fill="FFFFFF"/>
        <w:spacing w:after="0" w:line="240" w:lineRule="auto"/>
        <w:rPr>
          <w:noProof/>
          <w:lang w:eastAsia="en-GB"/>
        </w:rPr>
      </w:pPr>
      <w:r>
        <w:rPr>
          <w:noProof/>
          <w:lang w:eastAsia="en-GB"/>
        </w:rPr>
        <w:t xml:space="preserve"> </w:t>
      </w:r>
      <w:r w:rsidR="00B42DA6">
        <w:rPr>
          <w:noProof/>
          <w:lang w:eastAsia="en-GB"/>
        </w:rPr>
        <w:drawing>
          <wp:inline distT="0" distB="0" distL="0" distR="0">
            <wp:extent cx="3924300" cy="2533650"/>
            <wp:effectExtent l="0" t="0" r="0" b="0"/>
            <wp:docPr id="27" name="Picture 27" descr="C:\Users\Emily.Jost\Desktop\sketchboo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ly.Jost\Desktop\sketchbook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300" cy="2533650"/>
                    </a:xfrm>
                    <a:prstGeom prst="rect">
                      <a:avLst/>
                    </a:prstGeom>
                    <a:noFill/>
                    <a:ln>
                      <a:noFill/>
                    </a:ln>
                  </pic:spPr>
                </pic:pic>
              </a:graphicData>
            </a:graphic>
          </wp:inline>
        </w:drawing>
      </w:r>
    </w:p>
    <w:p w:rsidR="005B79E1" w:rsidRPr="008C69BF" w:rsidRDefault="008C69BF" w:rsidP="008C69BF">
      <w:pPr>
        <w:shd w:val="clear" w:color="auto" w:fill="FFFFFF"/>
        <w:spacing w:after="0" w:line="240" w:lineRule="auto"/>
        <w:rPr>
          <w:rFonts w:eastAsia="Times New Roman" w:cs="Arial"/>
          <w:bCs/>
          <w:color w:val="000000"/>
          <w:sz w:val="18"/>
          <w:szCs w:val="18"/>
          <w:lang w:eastAsia="en-GB"/>
        </w:rPr>
      </w:pPr>
      <w:r>
        <w:rPr>
          <w:rFonts w:eastAsia="Times New Roman" w:cs="Arial"/>
          <w:bCs/>
          <w:color w:val="000000"/>
          <w:sz w:val="18"/>
          <w:szCs w:val="18"/>
          <w:lang w:eastAsia="en-GB"/>
        </w:rPr>
        <w:t>Collage using magazines and art catalogues</w:t>
      </w:r>
    </w:p>
    <w:p w:rsidR="00E662F9" w:rsidRDefault="00E662F9" w:rsidP="008C69BF">
      <w:pPr>
        <w:shd w:val="clear" w:color="auto" w:fill="FFFFFF"/>
        <w:spacing w:after="0" w:line="240" w:lineRule="auto"/>
        <w:rPr>
          <w:rFonts w:eastAsia="Times New Roman" w:cs="Arial"/>
          <w:b/>
          <w:bCs/>
          <w:noProof/>
          <w:color w:val="000000"/>
          <w:sz w:val="24"/>
          <w:szCs w:val="24"/>
          <w:lang w:eastAsia="en-GB"/>
        </w:rPr>
      </w:pPr>
      <w:r>
        <w:rPr>
          <w:noProof/>
          <w:lang w:eastAsia="en-GB"/>
        </w:rPr>
        <w:drawing>
          <wp:inline distT="0" distB="0" distL="0" distR="0" wp14:anchorId="1F93A0EC" wp14:editId="7D913E18">
            <wp:extent cx="1676400" cy="1676400"/>
            <wp:effectExtent l="0" t="0" r="0" b="0"/>
            <wp:docPr id="25" name="Picture 25" descr="C:\Users\Emily.Jost\Desktop\#tatesketchbook • Instagram photos and videos_files\11939657_869477919838859_1542235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ly.Jost\Desktop\#tatesketchbook • Instagram photos and videos_files\11939657_869477919838859_154223542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5656" cy="1675656"/>
                    </a:xfrm>
                    <a:prstGeom prst="rect">
                      <a:avLst/>
                    </a:prstGeom>
                    <a:noFill/>
                    <a:ln>
                      <a:noFill/>
                    </a:ln>
                  </pic:spPr>
                </pic:pic>
              </a:graphicData>
            </a:graphic>
          </wp:inline>
        </w:drawing>
      </w:r>
      <w:r>
        <w:rPr>
          <w:rFonts w:eastAsia="Times New Roman" w:cs="Arial"/>
          <w:b/>
          <w:bCs/>
          <w:noProof/>
          <w:color w:val="000000"/>
          <w:sz w:val="24"/>
          <w:szCs w:val="24"/>
          <w:lang w:eastAsia="en-GB"/>
        </w:rPr>
        <w:t xml:space="preserve">                    </w:t>
      </w:r>
      <w:r>
        <w:rPr>
          <w:rFonts w:eastAsia="Times New Roman" w:cs="Arial"/>
          <w:b/>
          <w:bCs/>
          <w:noProof/>
          <w:color w:val="000000"/>
          <w:sz w:val="24"/>
          <w:szCs w:val="24"/>
          <w:lang w:eastAsia="en-GB"/>
        </w:rPr>
        <w:drawing>
          <wp:inline distT="0" distB="0" distL="0" distR="0" wp14:anchorId="5AD2F5B5" wp14:editId="6A28F7BE">
            <wp:extent cx="2858102" cy="1857076"/>
            <wp:effectExtent l="0" t="0" r="0" b="0"/>
            <wp:docPr id="26" name="Picture 26" descr="C:\Users\Emily.Jost\Desktop\sketch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Jost\Desktop\sketchbook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8512" cy="1857342"/>
                    </a:xfrm>
                    <a:prstGeom prst="rect">
                      <a:avLst/>
                    </a:prstGeom>
                    <a:noFill/>
                    <a:ln>
                      <a:noFill/>
                    </a:ln>
                  </pic:spPr>
                </pic:pic>
              </a:graphicData>
            </a:graphic>
          </wp:inline>
        </w:drawing>
      </w:r>
    </w:p>
    <w:p w:rsidR="005B79E1" w:rsidRPr="005B79E1" w:rsidRDefault="005B79E1" w:rsidP="008C69BF">
      <w:pPr>
        <w:shd w:val="clear" w:color="auto" w:fill="FFFFFF"/>
        <w:spacing w:after="0" w:line="240" w:lineRule="auto"/>
        <w:rPr>
          <w:rFonts w:eastAsia="Times New Roman" w:cs="Arial"/>
          <w:bCs/>
          <w:noProof/>
          <w:color w:val="000000"/>
          <w:sz w:val="18"/>
          <w:szCs w:val="18"/>
          <w:lang w:eastAsia="en-GB"/>
        </w:rPr>
      </w:pPr>
      <w:r w:rsidRPr="005B79E1">
        <w:rPr>
          <w:rFonts w:eastAsia="Times New Roman" w:cs="Arial"/>
          <w:bCs/>
          <w:noProof/>
          <w:color w:val="000000"/>
          <w:sz w:val="18"/>
          <w:szCs w:val="18"/>
          <w:lang w:eastAsia="en-GB"/>
        </w:rPr>
        <w:t>Observational drawings</w:t>
      </w:r>
    </w:p>
    <w:p w:rsidR="00880225" w:rsidRDefault="00927104" w:rsidP="00B94D57">
      <w:pPr>
        <w:shd w:val="clear" w:color="auto" w:fill="FFFFFF"/>
        <w:spacing w:before="300" w:after="300" w:line="240" w:lineRule="auto"/>
        <w:rPr>
          <w:rFonts w:eastAsia="Times New Roman" w:cs="Arial"/>
          <w:b/>
          <w:bCs/>
          <w:color w:val="000000"/>
          <w:sz w:val="24"/>
          <w:szCs w:val="24"/>
          <w:u w:val="single"/>
          <w:lang w:eastAsia="en-GB"/>
        </w:rPr>
      </w:pPr>
      <w:r>
        <w:rPr>
          <w:rFonts w:eastAsia="Times New Roman" w:cs="Arial"/>
          <w:b/>
          <w:bCs/>
          <w:color w:val="000000"/>
          <w:sz w:val="24"/>
          <w:szCs w:val="24"/>
          <w:u w:val="single"/>
          <w:lang w:eastAsia="en-GB"/>
        </w:rPr>
        <w:lastRenderedPageBreak/>
        <w:t xml:space="preserve">Sketchbook </w:t>
      </w:r>
      <w:r w:rsidR="00AE2C91">
        <w:rPr>
          <w:rFonts w:eastAsia="Times New Roman" w:cs="Arial"/>
          <w:b/>
          <w:bCs/>
          <w:color w:val="000000"/>
          <w:sz w:val="24"/>
          <w:szCs w:val="24"/>
          <w:u w:val="single"/>
          <w:lang w:eastAsia="en-GB"/>
        </w:rPr>
        <w:t>challenges</w:t>
      </w:r>
    </w:p>
    <w:p w:rsidR="00927104" w:rsidRDefault="00FD3766" w:rsidP="00B94D57">
      <w:pPr>
        <w:shd w:val="clear" w:color="auto" w:fill="FFFFFF"/>
        <w:spacing w:before="300" w:after="300" w:line="240" w:lineRule="auto"/>
        <w:rPr>
          <w:rFonts w:eastAsia="Times New Roman" w:cs="Arial"/>
          <w:b/>
          <w:bCs/>
          <w:color w:val="000000"/>
          <w:sz w:val="24"/>
          <w:szCs w:val="24"/>
          <w:lang w:eastAsia="en-GB"/>
        </w:rPr>
      </w:pPr>
      <w:r>
        <w:rPr>
          <w:rFonts w:eastAsia="Times New Roman" w:cs="Arial"/>
          <w:b/>
          <w:bCs/>
          <w:color w:val="000000"/>
          <w:sz w:val="24"/>
          <w:szCs w:val="24"/>
          <w:lang w:eastAsia="en-GB"/>
        </w:rPr>
        <w:t>Observation</w:t>
      </w:r>
    </w:p>
    <w:p w:rsidR="00FD3766" w:rsidRPr="005B79E1" w:rsidRDefault="00FD3766"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Draw a member of your family watching TV or playing a game.  Try and include the chair they are sitting in and other parts of the surroundings.</w:t>
      </w:r>
    </w:p>
    <w:p w:rsidR="00FD3766" w:rsidRPr="005B79E1" w:rsidRDefault="00FD3766"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Draw your dinner.</w:t>
      </w:r>
    </w:p>
    <w:p w:rsidR="00FD3766" w:rsidRPr="005B79E1" w:rsidRDefault="00FD3766"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 xml:space="preserve">Choose a letter of the alphabet and every time you see something beginning with that letter draw it.  Fill a page with small, </w:t>
      </w:r>
      <w:proofErr w:type="gramStart"/>
      <w:r w:rsidRPr="005B79E1">
        <w:rPr>
          <w:rFonts w:eastAsia="Times New Roman" w:cs="Arial"/>
          <w:bCs/>
          <w:color w:val="000000"/>
          <w:lang w:eastAsia="en-GB"/>
        </w:rPr>
        <w:t>quick  drawings</w:t>
      </w:r>
      <w:proofErr w:type="gramEnd"/>
      <w:r w:rsidRPr="005B79E1">
        <w:rPr>
          <w:rFonts w:eastAsia="Times New Roman" w:cs="Arial"/>
          <w:bCs/>
          <w:color w:val="000000"/>
          <w:lang w:eastAsia="en-GB"/>
        </w:rPr>
        <w:t xml:space="preserve"> and do this for a whole day.</w:t>
      </w:r>
    </w:p>
    <w:p w:rsidR="00014101" w:rsidRPr="005B79E1" w:rsidRDefault="00014101"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Get a postcard of a</w:t>
      </w:r>
      <w:r w:rsidR="00245B68" w:rsidRPr="005B79E1">
        <w:rPr>
          <w:rFonts w:eastAsia="Times New Roman" w:cs="Arial"/>
          <w:bCs/>
          <w:color w:val="000000"/>
          <w:lang w:eastAsia="en-GB"/>
        </w:rPr>
        <w:t xml:space="preserve"> work of art, a page from a comic or a book cover </w:t>
      </w:r>
      <w:r w:rsidRPr="005B79E1">
        <w:rPr>
          <w:rFonts w:eastAsia="Times New Roman" w:cs="Arial"/>
          <w:bCs/>
          <w:color w:val="000000"/>
          <w:lang w:eastAsia="en-GB"/>
        </w:rPr>
        <w:t>and copy it in your sketchbook.</w:t>
      </w:r>
    </w:p>
    <w:p w:rsidR="00014101" w:rsidRPr="005B79E1" w:rsidRDefault="00014101"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Try this again, but turn the postcard upside-down first.  Compare the two drawings (it is likely the second will be much better than the first!).</w:t>
      </w:r>
    </w:p>
    <w:p w:rsidR="00014101" w:rsidRPr="005B79E1" w:rsidRDefault="00014101"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Do a self portrait without looking at the paper – just in the mirror.</w:t>
      </w:r>
    </w:p>
    <w:p w:rsidR="00014101" w:rsidRPr="005B79E1" w:rsidRDefault="00014101"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Imagine you need to explain to an alien who can’t read English how to do something simple like make a cup of tea.  Draw 4 boxes on a page in your sketchbook and draw the step-by-step instructions for the alien to follow.</w:t>
      </w:r>
    </w:p>
    <w:p w:rsidR="00B42DA6" w:rsidRPr="005B79E1" w:rsidRDefault="00245B68" w:rsidP="00FD3766">
      <w:pPr>
        <w:pStyle w:val="ListParagraph"/>
        <w:numPr>
          <w:ilvl w:val="0"/>
          <w:numId w:val="3"/>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Draw the view out of each window in your home.</w:t>
      </w:r>
    </w:p>
    <w:p w:rsidR="00FD3766" w:rsidRPr="005B79E1" w:rsidRDefault="00FD3766" w:rsidP="00FD3766">
      <w:pPr>
        <w:shd w:val="clear" w:color="auto" w:fill="FFFFFF"/>
        <w:spacing w:before="300" w:after="300" w:line="240" w:lineRule="auto"/>
        <w:rPr>
          <w:rFonts w:eastAsia="Times New Roman" w:cs="Arial"/>
          <w:b/>
          <w:bCs/>
          <w:color w:val="000000"/>
          <w:sz w:val="24"/>
          <w:szCs w:val="24"/>
          <w:lang w:eastAsia="en-GB"/>
        </w:rPr>
      </w:pPr>
      <w:r w:rsidRPr="005B79E1">
        <w:rPr>
          <w:rFonts w:eastAsia="Times New Roman" w:cs="Arial"/>
          <w:b/>
          <w:bCs/>
          <w:color w:val="000000"/>
          <w:sz w:val="24"/>
          <w:szCs w:val="24"/>
          <w:lang w:eastAsia="en-GB"/>
        </w:rPr>
        <w:t>Imagination</w:t>
      </w:r>
    </w:p>
    <w:p w:rsidR="00FD3766" w:rsidRPr="005B79E1" w:rsidRDefault="00FD3766" w:rsidP="00FD3766">
      <w:pPr>
        <w:pStyle w:val="ListParagraph"/>
        <w:numPr>
          <w:ilvl w:val="0"/>
          <w:numId w:val="4"/>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Draw what you dreamt last night.</w:t>
      </w:r>
    </w:p>
    <w:p w:rsidR="00FD3766" w:rsidRPr="005B79E1" w:rsidRDefault="00014101" w:rsidP="00FD3766">
      <w:pPr>
        <w:pStyle w:val="ListParagraph"/>
        <w:numPr>
          <w:ilvl w:val="0"/>
          <w:numId w:val="4"/>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Draw a character from a book you’re reading.</w:t>
      </w:r>
    </w:p>
    <w:p w:rsidR="00014101" w:rsidRPr="005B79E1" w:rsidRDefault="00014101" w:rsidP="00FD3766">
      <w:pPr>
        <w:pStyle w:val="ListParagraph"/>
        <w:numPr>
          <w:ilvl w:val="0"/>
          <w:numId w:val="4"/>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Draw the next scene in a book, film or TV programme that you like.</w:t>
      </w:r>
    </w:p>
    <w:p w:rsidR="00245B68" w:rsidRPr="005B79E1" w:rsidRDefault="00245B68" w:rsidP="00FD3766">
      <w:pPr>
        <w:pStyle w:val="ListParagraph"/>
        <w:numPr>
          <w:ilvl w:val="0"/>
          <w:numId w:val="4"/>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From memory, draw all the presents you got on your last birthday.</w:t>
      </w:r>
    </w:p>
    <w:p w:rsidR="00B42DA6" w:rsidRDefault="00245B68" w:rsidP="00B94D57">
      <w:pPr>
        <w:pStyle w:val="ListParagraph"/>
        <w:numPr>
          <w:ilvl w:val="0"/>
          <w:numId w:val="4"/>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Listen to some music and draw the shapes and colours you see in your mind when you listen.</w:t>
      </w:r>
    </w:p>
    <w:p w:rsidR="00E87118" w:rsidRPr="00E87118" w:rsidRDefault="00E87118" w:rsidP="00B94D57">
      <w:pPr>
        <w:pStyle w:val="ListParagraph"/>
        <w:numPr>
          <w:ilvl w:val="0"/>
          <w:numId w:val="4"/>
        </w:numPr>
        <w:shd w:val="clear" w:color="auto" w:fill="FFFFFF"/>
        <w:spacing w:before="300" w:after="300" w:line="240" w:lineRule="auto"/>
        <w:rPr>
          <w:rFonts w:eastAsia="Times New Roman" w:cs="Arial"/>
          <w:bCs/>
          <w:color w:val="000000"/>
          <w:lang w:eastAsia="en-GB"/>
        </w:rPr>
      </w:pPr>
      <w:r>
        <w:t xml:space="preserve">Draw </w:t>
      </w:r>
      <w:proofErr w:type="gramStart"/>
      <w:r>
        <w:t>an object</w:t>
      </w:r>
      <w:proofErr w:type="gramEnd"/>
      <w:r>
        <w:t xml:space="preserve"> you own from memory (no peeking at the object when you do this) then draw it from observation and compare the results.</w:t>
      </w:r>
    </w:p>
    <w:p w:rsidR="00E87118" w:rsidRDefault="00E87118" w:rsidP="00E87118">
      <w:pPr>
        <w:pStyle w:val="ListParagraph"/>
        <w:numPr>
          <w:ilvl w:val="0"/>
          <w:numId w:val="4"/>
        </w:numPr>
      </w:pPr>
      <w:r>
        <w:t>Draw yourself as an animal</w:t>
      </w:r>
    </w:p>
    <w:p w:rsidR="00E87118" w:rsidRPr="00E87118" w:rsidRDefault="00E87118" w:rsidP="00E87118">
      <w:pPr>
        <w:pStyle w:val="ListParagraph"/>
        <w:numPr>
          <w:ilvl w:val="0"/>
          <w:numId w:val="4"/>
        </w:numPr>
      </w:pPr>
      <w:r>
        <w:t>Draw a scene of your two favourite characters from different books (or films), what would they be doing?</w:t>
      </w:r>
    </w:p>
    <w:p w:rsidR="00880225" w:rsidRPr="005B79E1" w:rsidRDefault="00FD3766" w:rsidP="00B94D57">
      <w:pPr>
        <w:shd w:val="clear" w:color="auto" w:fill="FFFFFF"/>
        <w:spacing w:before="300" w:after="300" w:line="240" w:lineRule="auto"/>
        <w:rPr>
          <w:rFonts w:eastAsia="Times New Roman" w:cs="Arial"/>
          <w:b/>
          <w:bCs/>
          <w:color w:val="000000"/>
          <w:sz w:val="24"/>
          <w:szCs w:val="24"/>
          <w:lang w:eastAsia="en-GB"/>
        </w:rPr>
      </w:pPr>
      <w:r w:rsidRPr="005B79E1">
        <w:rPr>
          <w:rFonts w:eastAsia="Times New Roman" w:cs="Arial"/>
          <w:b/>
          <w:bCs/>
          <w:color w:val="000000"/>
          <w:sz w:val="24"/>
          <w:szCs w:val="24"/>
          <w:lang w:eastAsia="en-GB"/>
        </w:rPr>
        <w:t>Experimenting with different materials</w:t>
      </w:r>
    </w:p>
    <w:p w:rsidR="00FD3766" w:rsidRPr="005B79E1" w:rsidRDefault="00FD3766" w:rsidP="00FD3766">
      <w:pPr>
        <w:pStyle w:val="ListParagraph"/>
        <w:numPr>
          <w:ilvl w:val="0"/>
          <w:numId w:val="5"/>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Find scraps of paper like old envelopes and stick these in your sketchbook to create a more interesting background to draw on.</w:t>
      </w:r>
    </w:p>
    <w:p w:rsidR="00FD3766" w:rsidRPr="005B79E1" w:rsidRDefault="00FD3766" w:rsidP="00FD3766">
      <w:pPr>
        <w:pStyle w:val="ListParagraph"/>
        <w:numPr>
          <w:ilvl w:val="0"/>
          <w:numId w:val="5"/>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 xml:space="preserve">Cut out a random image from a magazine and stick it on a page.  </w:t>
      </w:r>
      <w:r w:rsidR="00014101" w:rsidRPr="005B79E1">
        <w:rPr>
          <w:rFonts w:eastAsia="Times New Roman" w:cs="Arial"/>
          <w:bCs/>
          <w:color w:val="000000"/>
          <w:lang w:eastAsia="en-GB"/>
        </w:rPr>
        <w:t>Draw to make the image into something totally different.</w:t>
      </w:r>
    </w:p>
    <w:p w:rsidR="00014101" w:rsidRPr="005B79E1" w:rsidRDefault="00014101" w:rsidP="00FD3766">
      <w:pPr>
        <w:pStyle w:val="ListParagraph"/>
        <w:numPr>
          <w:ilvl w:val="0"/>
          <w:numId w:val="5"/>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 xml:space="preserve">Use crayons to do rubbings of different textures you find on your way home from school </w:t>
      </w:r>
      <w:proofErr w:type="spellStart"/>
      <w:r w:rsidRPr="005B79E1">
        <w:rPr>
          <w:rFonts w:eastAsia="Times New Roman" w:cs="Arial"/>
          <w:bCs/>
          <w:color w:val="000000"/>
          <w:lang w:eastAsia="en-GB"/>
        </w:rPr>
        <w:t>eg</w:t>
      </w:r>
      <w:proofErr w:type="spellEnd"/>
      <w:r w:rsidRPr="005B79E1">
        <w:rPr>
          <w:rFonts w:eastAsia="Times New Roman" w:cs="Arial"/>
          <w:bCs/>
          <w:color w:val="000000"/>
          <w:lang w:eastAsia="en-GB"/>
        </w:rPr>
        <w:t xml:space="preserve">. </w:t>
      </w:r>
      <w:proofErr w:type="gramStart"/>
      <w:r w:rsidRPr="005B79E1">
        <w:rPr>
          <w:rFonts w:eastAsia="Times New Roman" w:cs="Arial"/>
          <w:bCs/>
          <w:color w:val="000000"/>
          <w:lang w:eastAsia="en-GB"/>
        </w:rPr>
        <w:t>tree</w:t>
      </w:r>
      <w:proofErr w:type="gramEnd"/>
      <w:r w:rsidRPr="005B79E1">
        <w:rPr>
          <w:rFonts w:eastAsia="Times New Roman" w:cs="Arial"/>
          <w:bCs/>
          <w:color w:val="000000"/>
          <w:lang w:eastAsia="en-GB"/>
        </w:rPr>
        <w:t xml:space="preserve"> bark, pavement, manhole covers etc.</w:t>
      </w:r>
    </w:p>
    <w:p w:rsidR="00014101" w:rsidRPr="005B79E1" w:rsidRDefault="00014101" w:rsidP="00FD3766">
      <w:pPr>
        <w:pStyle w:val="ListParagraph"/>
        <w:numPr>
          <w:ilvl w:val="0"/>
          <w:numId w:val="5"/>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With collage the possibilities are endless.  Collect interesting papers and pages from magazines.  Select a theme or topic and create new pictures using a variety of collaged images.</w:t>
      </w:r>
      <w:r w:rsidR="004D3B6D" w:rsidRPr="005B79E1">
        <w:rPr>
          <w:rFonts w:eastAsia="Times New Roman" w:cs="Arial"/>
          <w:bCs/>
          <w:color w:val="000000"/>
          <w:lang w:eastAsia="en-GB"/>
        </w:rPr>
        <w:t xml:space="preserve"> When using photos, it is worth cutting these out carefully to make really interesting new images.</w:t>
      </w:r>
    </w:p>
    <w:p w:rsidR="00B42DA6" w:rsidRPr="005B79E1" w:rsidRDefault="00B42DA6" w:rsidP="00FD3766">
      <w:pPr>
        <w:pStyle w:val="ListParagraph"/>
        <w:numPr>
          <w:ilvl w:val="0"/>
          <w:numId w:val="5"/>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t>Using a variety of pencils, pens, crayons etc. make as many different types of line as you can on one page.</w:t>
      </w:r>
    </w:p>
    <w:p w:rsidR="00E87118" w:rsidRDefault="005B79E1" w:rsidP="00F7465B">
      <w:pPr>
        <w:pStyle w:val="ListParagraph"/>
        <w:numPr>
          <w:ilvl w:val="0"/>
          <w:numId w:val="5"/>
        </w:numPr>
        <w:shd w:val="clear" w:color="auto" w:fill="FFFFFF"/>
        <w:spacing w:before="300" w:after="300" w:line="240" w:lineRule="auto"/>
        <w:rPr>
          <w:rFonts w:eastAsia="Times New Roman" w:cs="Arial"/>
          <w:bCs/>
          <w:color w:val="000000"/>
          <w:lang w:eastAsia="en-GB"/>
        </w:rPr>
      </w:pPr>
      <w:r w:rsidRPr="005B79E1">
        <w:rPr>
          <w:rFonts w:eastAsia="Times New Roman" w:cs="Arial"/>
          <w:bCs/>
          <w:color w:val="000000"/>
          <w:lang w:eastAsia="en-GB"/>
        </w:rPr>
        <w:lastRenderedPageBreak/>
        <w:t>Collect as many different types of font as you can from newspapers, magazines and packaging.  Copy ones that you like and try inventing your own going through each letter of the alphabet and trying different things out. Draw your name out in your favourite.</w:t>
      </w:r>
    </w:p>
    <w:p w:rsidR="00F7465B" w:rsidRPr="00E87118" w:rsidRDefault="00F7465B" w:rsidP="00F7465B">
      <w:pPr>
        <w:pStyle w:val="ListParagraph"/>
        <w:numPr>
          <w:ilvl w:val="0"/>
          <w:numId w:val="5"/>
        </w:numPr>
        <w:shd w:val="clear" w:color="auto" w:fill="FFFFFF"/>
        <w:spacing w:before="300" w:after="300" w:line="240" w:lineRule="auto"/>
        <w:rPr>
          <w:rFonts w:eastAsia="Times New Roman" w:cs="Arial"/>
          <w:bCs/>
          <w:color w:val="000000"/>
          <w:lang w:eastAsia="en-GB"/>
        </w:rPr>
      </w:pPr>
      <w:r>
        <w:t xml:space="preserve">Draw something you've drawn before (observational or imagination) but with </w:t>
      </w:r>
      <w:r w:rsidR="00E87118">
        <w:t>a completely different material</w:t>
      </w:r>
    </w:p>
    <w:p w:rsidR="00E87118" w:rsidRDefault="00E87118" w:rsidP="00E87118">
      <w:pPr>
        <w:pStyle w:val="ListParagraph"/>
        <w:shd w:val="clear" w:color="auto" w:fill="FFFFFF"/>
        <w:spacing w:before="300" w:after="300" w:line="240" w:lineRule="auto"/>
      </w:pPr>
    </w:p>
    <w:p w:rsidR="00E87118" w:rsidRPr="00E87118" w:rsidRDefault="00E87118" w:rsidP="00E87118">
      <w:pPr>
        <w:pStyle w:val="ListParagraph"/>
        <w:shd w:val="clear" w:color="auto" w:fill="FFFFFF"/>
        <w:spacing w:before="300" w:after="300" w:line="240" w:lineRule="auto"/>
        <w:rPr>
          <w:rFonts w:eastAsia="Times New Roman" w:cs="Arial"/>
          <w:bCs/>
          <w:color w:val="000000"/>
          <w:lang w:eastAsia="en-GB"/>
        </w:rPr>
      </w:pPr>
    </w:p>
    <w:p w:rsidR="00014101" w:rsidRPr="00E87118" w:rsidRDefault="00F7465B" w:rsidP="00014101">
      <w:pPr>
        <w:shd w:val="clear" w:color="auto" w:fill="FFFFFF"/>
        <w:spacing w:before="300" w:after="300" w:line="240" w:lineRule="auto"/>
        <w:rPr>
          <w:rFonts w:eastAsia="Times New Roman" w:cs="Arial"/>
          <w:b/>
          <w:bCs/>
          <w:color w:val="000000"/>
          <w:u w:val="single"/>
          <w:lang w:eastAsia="en-GB"/>
        </w:rPr>
      </w:pPr>
      <w:r w:rsidRPr="00E87118">
        <w:rPr>
          <w:rFonts w:eastAsia="Times New Roman" w:cs="Arial"/>
          <w:b/>
          <w:bCs/>
          <w:color w:val="000000"/>
          <w:u w:val="single"/>
          <w:lang w:eastAsia="en-GB"/>
        </w:rPr>
        <w:t>Resources – where to get sketchbooks and specialist art materials</w:t>
      </w:r>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 xml:space="preserve">The best place to get inexpensive high quality sketchbooks for school use is </w:t>
      </w:r>
      <w:proofErr w:type="spellStart"/>
      <w:r>
        <w:rPr>
          <w:rFonts w:eastAsia="Times New Roman" w:cs="Arial"/>
          <w:bCs/>
          <w:color w:val="000000"/>
          <w:lang w:eastAsia="en-GB"/>
        </w:rPr>
        <w:t>Seawhite</w:t>
      </w:r>
      <w:proofErr w:type="spellEnd"/>
      <w:r>
        <w:rPr>
          <w:rFonts w:eastAsia="Times New Roman" w:cs="Arial"/>
          <w:bCs/>
          <w:color w:val="000000"/>
          <w:lang w:eastAsia="en-GB"/>
        </w:rPr>
        <w:t xml:space="preserve">: </w:t>
      </w:r>
      <w:hyperlink r:id="rId21" w:history="1">
        <w:r w:rsidRPr="00FB0752">
          <w:rPr>
            <w:rStyle w:val="Hyperlink"/>
            <w:rFonts w:eastAsia="Times New Roman" w:cs="Arial"/>
            <w:bCs/>
            <w:lang w:eastAsia="en-GB"/>
          </w:rPr>
          <w:t>http://www.seawhite.co.uk/online/</w:t>
        </w:r>
      </w:hyperlink>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Good art suppliers include:</w:t>
      </w:r>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Cass Art (nearest branch Islington)</w:t>
      </w:r>
      <w:r w:rsidRPr="00F7465B">
        <w:t xml:space="preserve"> </w:t>
      </w:r>
      <w:hyperlink r:id="rId22" w:history="1">
        <w:r w:rsidRPr="00FB0752">
          <w:rPr>
            <w:rStyle w:val="Hyperlink"/>
            <w:rFonts w:eastAsia="Times New Roman" w:cs="Arial"/>
            <w:bCs/>
            <w:lang w:eastAsia="en-GB"/>
          </w:rPr>
          <w:t>https://www.cassart.co.uk/</w:t>
        </w:r>
      </w:hyperlink>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 xml:space="preserve">Specialist Crafts </w:t>
      </w:r>
      <w:hyperlink r:id="rId23" w:history="1">
        <w:r w:rsidRPr="00FB0752">
          <w:rPr>
            <w:rStyle w:val="Hyperlink"/>
            <w:rFonts w:eastAsia="Times New Roman" w:cs="Arial"/>
            <w:bCs/>
            <w:lang w:eastAsia="en-GB"/>
          </w:rPr>
          <w:t>http://www.specialistcrafts.co.uk/</w:t>
        </w:r>
      </w:hyperlink>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 xml:space="preserve">London Graphic Centre </w:t>
      </w:r>
      <w:hyperlink r:id="rId24" w:history="1">
        <w:r w:rsidRPr="00FB0752">
          <w:rPr>
            <w:rStyle w:val="Hyperlink"/>
            <w:rFonts w:eastAsia="Times New Roman" w:cs="Arial"/>
            <w:bCs/>
            <w:lang w:eastAsia="en-GB"/>
          </w:rPr>
          <w:t>http://www.londongraphics.co.uk/</w:t>
        </w:r>
      </w:hyperlink>
    </w:p>
    <w:p w:rsidR="00F7465B" w:rsidRDefault="00F7465B" w:rsidP="00014101">
      <w:pPr>
        <w:shd w:val="clear" w:color="auto" w:fill="FFFFFF"/>
        <w:spacing w:before="300" w:after="300" w:line="240" w:lineRule="auto"/>
        <w:rPr>
          <w:rFonts w:eastAsia="Times New Roman" w:cs="Arial"/>
          <w:bCs/>
          <w:color w:val="000000"/>
          <w:lang w:eastAsia="en-GB"/>
        </w:rPr>
      </w:pPr>
    </w:p>
    <w:p w:rsidR="00F7465B" w:rsidRPr="00E87118" w:rsidRDefault="00F7465B" w:rsidP="00014101">
      <w:pPr>
        <w:shd w:val="clear" w:color="auto" w:fill="FFFFFF"/>
        <w:spacing w:before="300" w:after="300" w:line="240" w:lineRule="auto"/>
        <w:rPr>
          <w:rFonts w:eastAsia="Times New Roman" w:cs="Arial"/>
          <w:b/>
          <w:bCs/>
          <w:color w:val="000000"/>
          <w:u w:val="single"/>
          <w:lang w:eastAsia="en-GB"/>
        </w:rPr>
      </w:pPr>
      <w:r w:rsidRPr="00E87118">
        <w:rPr>
          <w:rFonts w:eastAsia="Times New Roman" w:cs="Arial"/>
          <w:b/>
          <w:bCs/>
          <w:color w:val="000000"/>
          <w:u w:val="single"/>
          <w:lang w:eastAsia="en-GB"/>
        </w:rPr>
        <w:t>Resources – books and online examples of sketchbooks</w:t>
      </w:r>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 xml:space="preserve">Drawn In by Julia Rothman </w:t>
      </w:r>
      <w:hyperlink r:id="rId25" w:anchor="1" w:history="1">
        <w:r w:rsidRPr="00FB0752">
          <w:rPr>
            <w:rStyle w:val="Hyperlink"/>
            <w:rFonts w:eastAsia="Times New Roman" w:cs="Arial"/>
            <w:bCs/>
            <w:lang w:eastAsia="en-GB"/>
          </w:rPr>
          <w:t>http://www.juliarothman.com/drawn-in/#1</w:t>
        </w:r>
      </w:hyperlink>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 xml:space="preserve">Drawing Projects for Children by Paula Briggs </w:t>
      </w:r>
      <w:hyperlink r:id="rId26" w:history="1">
        <w:r w:rsidRPr="00FB0752">
          <w:rPr>
            <w:rStyle w:val="Hyperlink"/>
            <w:rFonts w:eastAsia="Times New Roman" w:cs="Arial"/>
            <w:bCs/>
            <w:lang w:eastAsia="en-GB"/>
          </w:rPr>
          <w:t>https://www.accessart.org.uk/drawing-projects-children-paula-briggs/</w:t>
        </w:r>
      </w:hyperlink>
    </w:p>
    <w:p w:rsidR="00E87118" w:rsidRDefault="00E87118"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 xml:space="preserve">Access Art – membership organisation for schools with resources and access to artists </w:t>
      </w:r>
      <w:hyperlink r:id="rId27" w:history="1">
        <w:r w:rsidRPr="00FB0752">
          <w:rPr>
            <w:rStyle w:val="Hyperlink"/>
            <w:rFonts w:eastAsia="Times New Roman" w:cs="Arial"/>
            <w:bCs/>
            <w:lang w:eastAsia="en-GB"/>
          </w:rPr>
          <w:t>http://www.accessart.org.uk/</w:t>
        </w:r>
      </w:hyperlink>
    </w:p>
    <w:p w:rsidR="00F7465B" w:rsidRDefault="00F7465B"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Instagram: #</w:t>
      </w:r>
      <w:proofErr w:type="spellStart"/>
      <w:r>
        <w:rPr>
          <w:rFonts w:eastAsia="Times New Roman" w:cs="Arial"/>
          <w:bCs/>
          <w:color w:val="000000"/>
          <w:lang w:eastAsia="en-GB"/>
        </w:rPr>
        <w:t>tatesketchbook</w:t>
      </w:r>
      <w:proofErr w:type="spellEnd"/>
    </w:p>
    <w:p w:rsidR="00E87118" w:rsidRDefault="00E87118" w:rsidP="00014101">
      <w:pPr>
        <w:shd w:val="clear" w:color="auto" w:fill="FFFFFF"/>
        <w:spacing w:before="300" w:after="300" w:line="240" w:lineRule="auto"/>
        <w:rPr>
          <w:rFonts w:eastAsia="Times New Roman" w:cs="Arial"/>
          <w:bCs/>
          <w:color w:val="000000"/>
          <w:lang w:eastAsia="en-GB"/>
        </w:rPr>
      </w:pPr>
      <w:r>
        <w:rPr>
          <w:rFonts w:eastAsia="Times New Roman" w:cs="Arial"/>
          <w:bCs/>
          <w:color w:val="000000"/>
          <w:lang w:eastAsia="en-GB"/>
        </w:rPr>
        <w:t xml:space="preserve">Sketchbook Circle for art educators </w:t>
      </w:r>
      <w:hyperlink r:id="rId28" w:history="1">
        <w:r w:rsidRPr="00FB0752">
          <w:rPr>
            <w:rStyle w:val="Hyperlink"/>
            <w:rFonts w:eastAsia="Times New Roman" w:cs="Arial"/>
            <w:bCs/>
            <w:lang w:eastAsia="en-GB"/>
          </w:rPr>
          <w:t>http://www.sketchbookcircle.com/</w:t>
        </w:r>
      </w:hyperlink>
    </w:p>
    <w:p w:rsidR="00E87118" w:rsidRDefault="00E87118" w:rsidP="00014101">
      <w:pPr>
        <w:shd w:val="clear" w:color="auto" w:fill="FFFFFF"/>
        <w:spacing w:before="300" w:after="300" w:line="240" w:lineRule="auto"/>
        <w:rPr>
          <w:rFonts w:eastAsia="Times New Roman" w:cs="Arial"/>
          <w:bCs/>
          <w:color w:val="000000"/>
          <w:lang w:eastAsia="en-GB"/>
        </w:rPr>
      </w:pPr>
    </w:p>
    <w:p w:rsidR="00F7465B" w:rsidRPr="00F7465B" w:rsidRDefault="00F7465B" w:rsidP="00014101">
      <w:pPr>
        <w:shd w:val="clear" w:color="auto" w:fill="FFFFFF"/>
        <w:spacing w:before="300" w:after="300" w:line="240" w:lineRule="auto"/>
        <w:rPr>
          <w:rFonts w:eastAsia="Times New Roman" w:cs="Arial"/>
          <w:bCs/>
          <w:color w:val="000000"/>
          <w:lang w:eastAsia="en-GB"/>
        </w:rPr>
      </w:pPr>
    </w:p>
    <w:p w:rsidR="00F7465B" w:rsidRDefault="00F7465B" w:rsidP="00014101">
      <w:pPr>
        <w:shd w:val="clear" w:color="auto" w:fill="FFFFFF"/>
        <w:spacing w:before="300" w:after="300" w:line="240" w:lineRule="auto"/>
        <w:rPr>
          <w:rFonts w:eastAsia="Times New Roman" w:cs="Arial"/>
          <w:bCs/>
          <w:color w:val="000000"/>
          <w:lang w:eastAsia="en-GB"/>
        </w:rPr>
      </w:pPr>
    </w:p>
    <w:p w:rsidR="00F7465B" w:rsidRDefault="00F7465B" w:rsidP="00014101">
      <w:pPr>
        <w:shd w:val="clear" w:color="auto" w:fill="FFFFFF"/>
        <w:spacing w:before="300" w:after="300" w:line="240" w:lineRule="auto"/>
        <w:rPr>
          <w:rFonts w:eastAsia="Times New Roman" w:cs="Arial"/>
          <w:bCs/>
          <w:color w:val="000000"/>
          <w:lang w:eastAsia="en-GB"/>
        </w:rPr>
      </w:pPr>
    </w:p>
    <w:p w:rsidR="00F7465B" w:rsidRPr="00F7465B" w:rsidRDefault="00F7465B" w:rsidP="00014101">
      <w:pPr>
        <w:shd w:val="clear" w:color="auto" w:fill="FFFFFF"/>
        <w:spacing w:before="300" w:after="300" w:line="240" w:lineRule="auto"/>
        <w:rPr>
          <w:rFonts w:eastAsia="Times New Roman" w:cs="Arial"/>
          <w:bCs/>
          <w:color w:val="000000"/>
          <w:lang w:eastAsia="en-GB"/>
        </w:rPr>
      </w:pPr>
    </w:p>
    <w:p w:rsidR="00B94D57" w:rsidRPr="00B94D57" w:rsidRDefault="00B94D57" w:rsidP="00B94D57">
      <w:pPr>
        <w:shd w:val="clear" w:color="auto" w:fill="FFFFFF"/>
        <w:spacing w:before="300" w:after="300" w:line="240" w:lineRule="auto"/>
        <w:rPr>
          <w:rFonts w:eastAsia="Times New Roman" w:cs="Arial"/>
          <w:b/>
          <w:bCs/>
          <w:color w:val="000000"/>
          <w:sz w:val="24"/>
          <w:szCs w:val="24"/>
          <w:lang w:eastAsia="en-GB"/>
        </w:rPr>
      </w:pPr>
    </w:p>
    <w:p w:rsidR="00EA5B1A" w:rsidRPr="00B133D8" w:rsidRDefault="00EA5B1A" w:rsidP="00B133D8">
      <w:pPr>
        <w:shd w:val="clear" w:color="auto" w:fill="FFFFFF"/>
        <w:spacing w:before="300" w:after="300" w:line="240" w:lineRule="auto"/>
        <w:rPr>
          <w:rFonts w:eastAsia="Times New Roman" w:cs="Arial"/>
          <w:b/>
          <w:bCs/>
          <w:color w:val="000000"/>
          <w:sz w:val="24"/>
          <w:szCs w:val="24"/>
          <w:lang w:eastAsia="en-GB"/>
        </w:rPr>
      </w:pPr>
    </w:p>
    <w:p w:rsidR="00B133D8" w:rsidRPr="00B133D8" w:rsidRDefault="00B133D8"/>
    <w:sectPr w:rsidR="00B133D8" w:rsidRPr="00B133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607E8"/>
    <w:multiLevelType w:val="multilevel"/>
    <w:tmpl w:val="F53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9FF512F"/>
    <w:multiLevelType w:val="hybridMultilevel"/>
    <w:tmpl w:val="58BC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4E93212"/>
    <w:multiLevelType w:val="hybridMultilevel"/>
    <w:tmpl w:val="23A0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3B44558"/>
    <w:multiLevelType w:val="hybridMultilevel"/>
    <w:tmpl w:val="10B0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D1F15D2"/>
    <w:multiLevelType w:val="hybridMultilevel"/>
    <w:tmpl w:val="7BA8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3D8"/>
    <w:rsid w:val="00014101"/>
    <w:rsid w:val="00022604"/>
    <w:rsid w:val="00182AAC"/>
    <w:rsid w:val="001E02BF"/>
    <w:rsid w:val="00245B68"/>
    <w:rsid w:val="003A7DDB"/>
    <w:rsid w:val="004D3B6D"/>
    <w:rsid w:val="00583879"/>
    <w:rsid w:val="005B79E1"/>
    <w:rsid w:val="007D52EC"/>
    <w:rsid w:val="00880225"/>
    <w:rsid w:val="008C69BF"/>
    <w:rsid w:val="00927104"/>
    <w:rsid w:val="00A11BE0"/>
    <w:rsid w:val="00AE2C91"/>
    <w:rsid w:val="00B133D8"/>
    <w:rsid w:val="00B42DA6"/>
    <w:rsid w:val="00B94D57"/>
    <w:rsid w:val="00BA71A4"/>
    <w:rsid w:val="00BC669C"/>
    <w:rsid w:val="00CA3281"/>
    <w:rsid w:val="00E039A0"/>
    <w:rsid w:val="00E17200"/>
    <w:rsid w:val="00E662F9"/>
    <w:rsid w:val="00E87118"/>
    <w:rsid w:val="00EA5B1A"/>
    <w:rsid w:val="00F7465B"/>
    <w:rsid w:val="00F8026F"/>
    <w:rsid w:val="00FC30D8"/>
    <w:rsid w:val="00FD3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B1A"/>
    <w:pPr>
      <w:ind w:left="720"/>
      <w:contextualSpacing/>
    </w:pPr>
  </w:style>
  <w:style w:type="paragraph" w:styleId="BalloonText">
    <w:name w:val="Balloon Text"/>
    <w:basedOn w:val="Normal"/>
    <w:link w:val="BalloonTextChar"/>
    <w:uiPriority w:val="99"/>
    <w:semiHidden/>
    <w:unhideWhenUsed/>
    <w:rsid w:val="00880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225"/>
    <w:rPr>
      <w:rFonts w:ascii="Tahoma" w:hAnsi="Tahoma" w:cs="Tahoma"/>
      <w:sz w:val="16"/>
      <w:szCs w:val="16"/>
    </w:rPr>
  </w:style>
  <w:style w:type="character" w:styleId="Hyperlink">
    <w:name w:val="Hyperlink"/>
    <w:basedOn w:val="DefaultParagraphFont"/>
    <w:uiPriority w:val="99"/>
    <w:unhideWhenUsed/>
    <w:rsid w:val="00F746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B1A"/>
    <w:pPr>
      <w:ind w:left="720"/>
      <w:contextualSpacing/>
    </w:pPr>
  </w:style>
  <w:style w:type="paragraph" w:styleId="BalloonText">
    <w:name w:val="Balloon Text"/>
    <w:basedOn w:val="Normal"/>
    <w:link w:val="BalloonTextChar"/>
    <w:uiPriority w:val="99"/>
    <w:semiHidden/>
    <w:unhideWhenUsed/>
    <w:rsid w:val="00880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225"/>
    <w:rPr>
      <w:rFonts w:ascii="Tahoma" w:hAnsi="Tahoma" w:cs="Tahoma"/>
      <w:sz w:val="16"/>
      <w:szCs w:val="16"/>
    </w:rPr>
  </w:style>
  <w:style w:type="character" w:styleId="Hyperlink">
    <w:name w:val="Hyperlink"/>
    <w:basedOn w:val="DefaultParagraphFont"/>
    <w:uiPriority w:val="99"/>
    <w:unhideWhenUsed/>
    <w:rsid w:val="00F74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981733">
      <w:bodyDiv w:val="1"/>
      <w:marLeft w:val="0"/>
      <w:marRight w:val="0"/>
      <w:marTop w:val="0"/>
      <w:marBottom w:val="0"/>
      <w:divBdr>
        <w:top w:val="none" w:sz="0" w:space="0" w:color="auto"/>
        <w:left w:val="none" w:sz="0" w:space="0" w:color="auto"/>
        <w:bottom w:val="none" w:sz="0" w:space="0" w:color="auto"/>
        <w:right w:val="none" w:sz="0" w:space="0" w:color="auto"/>
      </w:divBdr>
    </w:div>
    <w:div w:id="145209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15139dc8ae4a7e7a"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accessart.org.uk/drawing-projects-children-paula-briggs/" TargetMode="External"/><Relationship Id="rId3" Type="http://schemas.openxmlformats.org/officeDocument/2006/relationships/styles" Target="styles.xml"/><Relationship Id="rId21" Type="http://schemas.openxmlformats.org/officeDocument/2006/relationships/hyperlink" Target="http://www.seawhite.co.uk/online/" TargetMode="External"/><Relationship Id="rId7" Type="http://schemas.openxmlformats.org/officeDocument/2006/relationships/image" Target="media/image1.jpeg"/><Relationship Id="rId12" Type="http://schemas.openxmlformats.org/officeDocument/2006/relationships/image" Target="cid:ii_15139dd23c291212" TargetMode="External"/><Relationship Id="rId17" Type="http://schemas.openxmlformats.org/officeDocument/2006/relationships/image" Target="cid:ii_15139dd2929966ba" TargetMode="External"/><Relationship Id="rId25" Type="http://schemas.openxmlformats.org/officeDocument/2006/relationships/hyperlink" Target="http://www.juliarothman.com/drawn-i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londongraphics.co.u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specialistcrafts.co.uk/" TargetMode="External"/><Relationship Id="rId28" Type="http://schemas.openxmlformats.org/officeDocument/2006/relationships/hyperlink" Target="http://www.sketchbookcircle.com/" TargetMode="External"/><Relationship Id="rId10" Type="http://schemas.openxmlformats.org/officeDocument/2006/relationships/image" Target="cid:ii_15139dc174ef7593"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cassart.co.uk/" TargetMode="External"/><Relationship Id="rId27" Type="http://schemas.openxmlformats.org/officeDocument/2006/relationships/hyperlink" Target="http://www.accessart.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5BFB6-A732-48E3-A99E-940CC8F7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1311</Words>
  <Characters>7477</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Jost</dc:creator>
  <cp:lastModifiedBy>Berkan Ferit</cp:lastModifiedBy>
  <cp:revision>2</cp:revision>
  <cp:lastPrinted>2015-11-30T16:28:00Z</cp:lastPrinted>
  <dcterms:created xsi:type="dcterms:W3CDTF">2015-12-11T11:30:00Z</dcterms:created>
  <dcterms:modified xsi:type="dcterms:W3CDTF">2015-12-11T11:30:00Z</dcterms:modified>
</cp:coreProperties>
</file>